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Pr="008D4633" w:rsidRDefault="00991F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D4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наличии специальных технических средств обучения коллективного и индивидуального пользования</w:t>
      </w:r>
      <w:r w:rsidRPr="008D4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991F08" w:rsidTr="008D4633">
        <w:tc>
          <w:tcPr>
            <w:tcW w:w="704" w:type="dxa"/>
          </w:tcPr>
          <w:p w:rsidR="00991F08" w:rsidRDefault="008D4633" w:rsidP="00991F08">
            <w:r>
              <w:t>1</w:t>
            </w:r>
          </w:p>
        </w:tc>
        <w:tc>
          <w:tcPr>
            <w:tcW w:w="7655" w:type="dxa"/>
          </w:tcPr>
          <w:p w:rsidR="00991F08" w:rsidRDefault="00991F08" w:rsidP="00991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Адаптивн</w:t>
            </w:r>
            <w:r w:rsidR="008D4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ая система оповещения с визуально-акустическим табло</w:t>
            </w:r>
          </w:p>
        </w:tc>
        <w:tc>
          <w:tcPr>
            <w:tcW w:w="986" w:type="dxa"/>
          </w:tcPr>
          <w:p w:rsidR="00991F08" w:rsidRPr="004761F6" w:rsidRDefault="008D4633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633" w:rsidTr="008D4633">
        <w:tc>
          <w:tcPr>
            <w:tcW w:w="704" w:type="dxa"/>
          </w:tcPr>
          <w:p w:rsidR="008D4633" w:rsidRDefault="008D4633" w:rsidP="00991F08">
            <w:r>
              <w:t>2</w:t>
            </w:r>
          </w:p>
        </w:tc>
        <w:tc>
          <w:tcPr>
            <w:tcW w:w="7655" w:type="dxa"/>
          </w:tcPr>
          <w:p w:rsidR="008D4633" w:rsidRDefault="008D4633" w:rsidP="00991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Беспроводная система вызова помощи на входе</w:t>
            </w:r>
          </w:p>
        </w:tc>
        <w:tc>
          <w:tcPr>
            <w:tcW w:w="986" w:type="dxa"/>
          </w:tcPr>
          <w:p w:rsidR="008D4633" w:rsidRDefault="008D4633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33" w:rsidTr="008D4633">
        <w:tc>
          <w:tcPr>
            <w:tcW w:w="704" w:type="dxa"/>
          </w:tcPr>
          <w:p w:rsidR="008D4633" w:rsidRDefault="008D4633" w:rsidP="00991F08">
            <w:r>
              <w:t>3</w:t>
            </w:r>
          </w:p>
        </w:tc>
        <w:tc>
          <w:tcPr>
            <w:tcW w:w="7655" w:type="dxa"/>
          </w:tcPr>
          <w:p w:rsidR="008D4633" w:rsidRDefault="008D4633" w:rsidP="00991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Тактильная пиктограмма (пути эвакуации)</w:t>
            </w:r>
          </w:p>
        </w:tc>
        <w:tc>
          <w:tcPr>
            <w:tcW w:w="986" w:type="dxa"/>
          </w:tcPr>
          <w:p w:rsidR="008D4633" w:rsidRDefault="008D4633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633" w:rsidTr="008D4633">
        <w:tc>
          <w:tcPr>
            <w:tcW w:w="704" w:type="dxa"/>
          </w:tcPr>
          <w:p w:rsidR="008D4633" w:rsidRDefault="008D4633" w:rsidP="00991F08">
            <w:r>
              <w:t>4</w:t>
            </w:r>
          </w:p>
        </w:tc>
        <w:tc>
          <w:tcPr>
            <w:tcW w:w="7655" w:type="dxa"/>
          </w:tcPr>
          <w:p w:rsidR="008D4633" w:rsidRDefault="008D4633" w:rsidP="00991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Подъемник тактильный гусеничный лестничный</w:t>
            </w:r>
          </w:p>
        </w:tc>
        <w:tc>
          <w:tcPr>
            <w:tcW w:w="986" w:type="dxa"/>
          </w:tcPr>
          <w:p w:rsidR="008D4633" w:rsidRDefault="008D4633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08" w:rsidTr="008D4633">
        <w:tc>
          <w:tcPr>
            <w:tcW w:w="704" w:type="dxa"/>
          </w:tcPr>
          <w:p w:rsidR="00991F08" w:rsidRDefault="008D4633" w:rsidP="00991F08">
            <w:r>
              <w:t>5</w:t>
            </w:r>
          </w:p>
        </w:tc>
        <w:tc>
          <w:tcPr>
            <w:tcW w:w="7655" w:type="dxa"/>
          </w:tcPr>
          <w:p w:rsidR="00991F08" w:rsidRPr="004761F6" w:rsidRDefault="00991F08" w:rsidP="00991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исплей</w:t>
            </w:r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Брайля</w:t>
            </w:r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Hims</w:t>
            </w:r>
            <w:proofErr w:type="spellEnd"/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Smart Beetle; </w:t>
            </w:r>
          </w:p>
        </w:tc>
        <w:tc>
          <w:tcPr>
            <w:tcW w:w="986" w:type="dxa"/>
          </w:tcPr>
          <w:p w:rsidR="00991F08" w:rsidRPr="004761F6" w:rsidRDefault="00991F08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08" w:rsidTr="008D4633">
        <w:tc>
          <w:tcPr>
            <w:tcW w:w="704" w:type="dxa"/>
          </w:tcPr>
          <w:p w:rsidR="00991F08" w:rsidRDefault="008D4633" w:rsidP="00991F08">
            <w:r>
              <w:t>6</w:t>
            </w:r>
          </w:p>
        </w:tc>
        <w:tc>
          <w:tcPr>
            <w:tcW w:w="7655" w:type="dxa"/>
          </w:tcPr>
          <w:p w:rsidR="00991F08" w:rsidRPr="004761F6" w:rsidRDefault="00991F08" w:rsidP="00991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ортативная индукционная </w:t>
            </w:r>
            <w:proofErr w:type="gramStart"/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система;;</w:t>
            </w:r>
            <w:proofErr w:type="gramEnd"/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991F08" w:rsidRPr="004761F6" w:rsidRDefault="00991F08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08" w:rsidTr="008D4633">
        <w:tc>
          <w:tcPr>
            <w:tcW w:w="704" w:type="dxa"/>
          </w:tcPr>
          <w:p w:rsidR="00991F08" w:rsidRDefault="008D4633" w:rsidP="00991F08">
            <w:r>
              <w:t>7</w:t>
            </w:r>
          </w:p>
        </w:tc>
        <w:tc>
          <w:tcPr>
            <w:tcW w:w="7655" w:type="dxa"/>
          </w:tcPr>
          <w:p w:rsidR="00991F08" w:rsidRPr="004761F6" w:rsidRDefault="00991F08" w:rsidP="00991F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абор наклеек для маркировки клавиатуры</w:t>
            </w:r>
          </w:p>
        </w:tc>
        <w:tc>
          <w:tcPr>
            <w:tcW w:w="986" w:type="dxa"/>
          </w:tcPr>
          <w:p w:rsidR="00991F08" w:rsidRPr="004761F6" w:rsidRDefault="00991F08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F08" w:rsidTr="008D4633">
        <w:tc>
          <w:tcPr>
            <w:tcW w:w="704" w:type="dxa"/>
          </w:tcPr>
          <w:p w:rsidR="00991F08" w:rsidRDefault="008D4633" w:rsidP="00991F08">
            <w:r>
              <w:t>8</w:t>
            </w:r>
          </w:p>
        </w:tc>
        <w:tc>
          <w:tcPr>
            <w:tcW w:w="7655" w:type="dxa"/>
          </w:tcPr>
          <w:p w:rsidR="00991F08" w:rsidRPr="004761F6" w:rsidRDefault="00991F08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адиокласс</w:t>
            </w:r>
            <w:proofErr w:type="spellEnd"/>
            <w:r w:rsidRPr="00476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1-1</w:t>
            </w:r>
          </w:p>
        </w:tc>
        <w:tc>
          <w:tcPr>
            <w:tcW w:w="986" w:type="dxa"/>
          </w:tcPr>
          <w:p w:rsidR="00991F08" w:rsidRPr="004761F6" w:rsidRDefault="00991F08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08" w:rsidTr="008D4633">
        <w:tc>
          <w:tcPr>
            <w:tcW w:w="704" w:type="dxa"/>
          </w:tcPr>
          <w:p w:rsidR="00991F08" w:rsidRDefault="008D4633" w:rsidP="00991F08">
            <w:r>
              <w:t>9</w:t>
            </w:r>
          </w:p>
        </w:tc>
        <w:tc>
          <w:tcPr>
            <w:tcW w:w="7655" w:type="dxa"/>
          </w:tcPr>
          <w:p w:rsidR="00991F08" w:rsidRPr="004761F6" w:rsidRDefault="00991F08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F6">
              <w:rPr>
                <w:rFonts w:ascii="Times New Roman" w:hAnsi="Times New Roman" w:cs="Times New Roman"/>
                <w:sz w:val="24"/>
                <w:szCs w:val="24"/>
              </w:rPr>
              <w:t>Ручной увеличитель</w:t>
            </w:r>
          </w:p>
        </w:tc>
        <w:tc>
          <w:tcPr>
            <w:tcW w:w="986" w:type="dxa"/>
          </w:tcPr>
          <w:p w:rsidR="00991F08" w:rsidRPr="004761F6" w:rsidRDefault="00991F08" w:rsidP="0099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91F08" w:rsidRDefault="00991F08"/>
    <w:p w:rsidR="008D4633" w:rsidRPr="008D4633" w:rsidRDefault="008D4633" w:rsidP="008D46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необходимые средства обучения и воспитания, приспособленные для использования инвалидами и лицами с ограниченными возможностями здоровья при необходимости предоставляются БПОУ УР «Ижевский торгово-экономический техникум», на основании Соглашения о партнерстве и совместной деятельности от 08.09.2022 (данный колледж является БПОО)</w:t>
      </w:r>
    </w:p>
    <w:p w:rsidR="008D4633" w:rsidRDefault="008D4633"/>
    <w:sectPr w:rsidR="008D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08"/>
    <w:rsid w:val="005B5356"/>
    <w:rsid w:val="008D4633"/>
    <w:rsid w:val="009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BF88"/>
  <w15:chartTrackingRefBased/>
  <w15:docId w15:val="{31747620-A05D-4470-B9AB-E2D9D08B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1</cp:revision>
  <dcterms:created xsi:type="dcterms:W3CDTF">2022-09-23T11:56:00Z</dcterms:created>
  <dcterms:modified xsi:type="dcterms:W3CDTF">2022-09-23T12:19:00Z</dcterms:modified>
</cp:coreProperties>
</file>