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19F2" w:rsidRDefault="00BA19F2">
      <w:pPr>
        <w:pStyle w:val="ConsPlusTitlePage"/>
      </w:pPr>
      <w:r>
        <w:t xml:space="preserve">Документ предоставлен </w:t>
      </w:r>
      <w:hyperlink r:id="rId4">
        <w:r>
          <w:rPr>
            <w:color w:val="0000FF"/>
          </w:rPr>
          <w:t>КонсультантПлюс</w:t>
        </w:r>
      </w:hyperlink>
      <w:r>
        <w:br/>
      </w:r>
    </w:p>
    <w:p w:rsidR="00BA19F2" w:rsidRDefault="00BA19F2">
      <w:pPr>
        <w:pStyle w:val="ConsPlusNormal"/>
        <w:jc w:val="both"/>
        <w:outlineLvl w:val="0"/>
      </w:pPr>
    </w:p>
    <w:p w:rsidR="00BA19F2" w:rsidRDefault="00BA19F2">
      <w:pPr>
        <w:pStyle w:val="ConsPlusNormal"/>
        <w:outlineLvl w:val="0"/>
      </w:pPr>
      <w:r>
        <w:t>Зарегистрировано в Минюсте России 26 декабря 2016 г. N 44936</w:t>
      </w:r>
    </w:p>
    <w:p w:rsidR="00BA19F2" w:rsidRDefault="00BA19F2">
      <w:pPr>
        <w:pStyle w:val="ConsPlusNormal"/>
        <w:pBdr>
          <w:bottom w:val="single" w:sz="6" w:space="0" w:color="auto"/>
        </w:pBdr>
        <w:spacing w:before="100" w:after="100"/>
        <w:jc w:val="both"/>
        <w:rPr>
          <w:sz w:val="2"/>
          <w:szCs w:val="2"/>
        </w:rPr>
      </w:pPr>
    </w:p>
    <w:p w:rsidR="00BA19F2" w:rsidRDefault="00BA19F2">
      <w:pPr>
        <w:pStyle w:val="ConsPlusNormal"/>
        <w:jc w:val="both"/>
      </w:pPr>
    </w:p>
    <w:p w:rsidR="00BA19F2" w:rsidRDefault="00BA19F2">
      <w:pPr>
        <w:pStyle w:val="ConsPlusTitle"/>
        <w:jc w:val="center"/>
      </w:pPr>
      <w:r>
        <w:t>МИНИСТЕРСТВО ОБРАЗОВАНИЯ И НАУКИ РОССИЙСКОЙ ФЕДЕРАЦИИ</w:t>
      </w:r>
    </w:p>
    <w:p w:rsidR="00BA19F2" w:rsidRDefault="00BA19F2">
      <w:pPr>
        <w:pStyle w:val="ConsPlusTitle"/>
        <w:jc w:val="center"/>
      </w:pPr>
    </w:p>
    <w:p w:rsidR="00BA19F2" w:rsidRDefault="00BA19F2">
      <w:pPr>
        <w:pStyle w:val="ConsPlusTitle"/>
        <w:jc w:val="center"/>
      </w:pPr>
      <w:r>
        <w:t>ПРИКАЗ</w:t>
      </w:r>
    </w:p>
    <w:p w:rsidR="00BA19F2" w:rsidRDefault="00BA19F2">
      <w:pPr>
        <w:pStyle w:val="ConsPlusTitle"/>
        <w:jc w:val="center"/>
      </w:pPr>
      <w:r>
        <w:t>от 9 декабря 2016 г. N 1547</w:t>
      </w:r>
    </w:p>
    <w:p w:rsidR="00BA19F2" w:rsidRDefault="00BA19F2">
      <w:pPr>
        <w:pStyle w:val="ConsPlusTitle"/>
        <w:jc w:val="center"/>
      </w:pPr>
    </w:p>
    <w:p w:rsidR="00BA19F2" w:rsidRDefault="00BA19F2">
      <w:pPr>
        <w:pStyle w:val="ConsPlusTitle"/>
        <w:jc w:val="center"/>
      </w:pPr>
      <w:r>
        <w:t>ОБ УТВЕРЖДЕНИИ</w:t>
      </w:r>
    </w:p>
    <w:p w:rsidR="00BA19F2" w:rsidRDefault="00BA19F2">
      <w:pPr>
        <w:pStyle w:val="ConsPlusTitle"/>
        <w:jc w:val="center"/>
      </w:pPr>
      <w:r>
        <w:t>ФЕДЕРАЛЬНОГО ГОСУДАРСТВЕННОГО ОБРАЗОВАТЕЛЬНОГО СТАНДАРТА</w:t>
      </w:r>
    </w:p>
    <w:p w:rsidR="00BA19F2" w:rsidRDefault="00BA19F2">
      <w:pPr>
        <w:pStyle w:val="ConsPlusTitle"/>
        <w:jc w:val="center"/>
      </w:pPr>
      <w:r>
        <w:t>СРЕДНЕГО ПРОФЕССИОНАЛЬНОГО ОБРАЗОВАНИЯ ПО СПЕЦИАЛЬНОСТИ</w:t>
      </w:r>
    </w:p>
    <w:p w:rsidR="00BA19F2" w:rsidRDefault="00BA19F2">
      <w:pPr>
        <w:pStyle w:val="ConsPlusTitle"/>
        <w:jc w:val="center"/>
      </w:pPr>
      <w:r>
        <w:t>09.02.07 ИНФОРМАЦИОННЫЕ СИСТЕМЫ И ПРОГРАММИРОВАНИЕ</w:t>
      </w:r>
    </w:p>
    <w:p w:rsidR="00BA19F2" w:rsidRDefault="00BA19F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A19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19F2" w:rsidRDefault="00BA19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19F2" w:rsidRDefault="00BA19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19F2" w:rsidRDefault="00BA19F2">
            <w:pPr>
              <w:pStyle w:val="ConsPlusNormal"/>
              <w:jc w:val="center"/>
            </w:pPr>
            <w:r>
              <w:rPr>
                <w:color w:val="392C69"/>
              </w:rPr>
              <w:t>Список изменяющих документов</w:t>
            </w:r>
          </w:p>
          <w:p w:rsidR="00BA19F2" w:rsidRDefault="00BA19F2">
            <w:pPr>
              <w:pStyle w:val="ConsPlusNormal"/>
              <w:jc w:val="center"/>
            </w:pPr>
            <w:r>
              <w:rPr>
                <w:color w:val="392C69"/>
              </w:rPr>
              <w:t xml:space="preserve">(в ред. Приказов Минпросвещения России от 17.12.2020 </w:t>
            </w:r>
            <w:hyperlink r:id="rId5">
              <w:r>
                <w:rPr>
                  <w:color w:val="0000FF"/>
                </w:rPr>
                <w:t>N 747</w:t>
              </w:r>
            </w:hyperlink>
            <w:r>
              <w:rPr>
                <w:color w:val="392C69"/>
              </w:rPr>
              <w:t>,</w:t>
            </w:r>
          </w:p>
          <w:p w:rsidR="00BA19F2" w:rsidRDefault="00BA19F2">
            <w:pPr>
              <w:pStyle w:val="ConsPlusNormal"/>
              <w:jc w:val="center"/>
            </w:pPr>
            <w:r>
              <w:rPr>
                <w:color w:val="392C69"/>
              </w:rPr>
              <w:t xml:space="preserve">от 01.09.2022 </w:t>
            </w:r>
            <w:hyperlink r:id="rId6">
              <w:r>
                <w:rPr>
                  <w:color w:val="0000FF"/>
                </w:rPr>
                <w:t>N 796</w:t>
              </w:r>
            </w:hyperlink>
            <w:r>
              <w:rPr>
                <w:color w:val="392C69"/>
              </w:rPr>
              <w:t xml:space="preserve">, от 03.07.2024 </w:t>
            </w:r>
            <w:hyperlink r:id="rId7">
              <w:r>
                <w:rPr>
                  <w:color w:val="0000FF"/>
                </w:rPr>
                <w:t>N 464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A19F2" w:rsidRDefault="00BA19F2">
            <w:pPr>
              <w:pStyle w:val="ConsPlusNormal"/>
            </w:pPr>
          </w:p>
        </w:tc>
      </w:tr>
    </w:tbl>
    <w:p w:rsidR="00BA19F2" w:rsidRDefault="00BA19F2">
      <w:pPr>
        <w:pStyle w:val="ConsPlusNormal"/>
        <w:jc w:val="both"/>
      </w:pPr>
    </w:p>
    <w:p w:rsidR="00BA19F2" w:rsidRDefault="00BA19F2">
      <w:pPr>
        <w:pStyle w:val="ConsPlusNormal"/>
        <w:ind w:firstLine="540"/>
        <w:jc w:val="both"/>
      </w:pPr>
      <w:r>
        <w:t xml:space="preserve">В соответствии с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N 43, ст. 5976; 2016, N 2, ст. 325; N 8, ст. 1121; N 28, ст. 4741), </w:t>
      </w:r>
      <w:hyperlink r:id="rId8">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2016, N 16, ст. 2230), а также в целях реализации </w:t>
      </w:r>
      <w:hyperlink r:id="rId9">
        <w:r>
          <w:rPr>
            <w:color w:val="0000FF"/>
          </w:rPr>
          <w:t>пункта 3</w:t>
        </w:r>
      </w:hyperlink>
      <w:r>
        <w:t xml:space="preserve"> комплекса мер, направленных на совершенствование системы среднего профессионального образования, на 2015 - 2020 годы, утвержденного распоряжением Правительства Российской Федерации от 3 марта 2015 г. N 349-р (Собрание законодательства Российской Федерации, 2015, N 11, ст. 1629), приказываю:</w:t>
      </w:r>
    </w:p>
    <w:p w:rsidR="00BA19F2" w:rsidRDefault="00BA19F2">
      <w:pPr>
        <w:pStyle w:val="ConsPlusNormal"/>
        <w:spacing w:before="220"/>
        <w:ind w:firstLine="540"/>
        <w:jc w:val="both"/>
      </w:pPr>
      <w:r>
        <w:t xml:space="preserve">Утвердить прилагаемый федеральный государственный образовательный </w:t>
      </w:r>
      <w:hyperlink w:anchor="P34">
        <w:r>
          <w:rPr>
            <w:color w:val="0000FF"/>
          </w:rPr>
          <w:t>стандарт</w:t>
        </w:r>
      </w:hyperlink>
      <w:r>
        <w:t xml:space="preserve"> среднего профессионального образования по специальности 09.02.07 Информационные системы и программирование.</w:t>
      </w:r>
    </w:p>
    <w:p w:rsidR="00BA19F2" w:rsidRDefault="00BA19F2">
      <w:pPr>
        <w:pStyle w:val="ConsPlusNormal"/>
        <w:jc w:val="both"/>
      </w:pPr>
    </w:p>
    <w:p w:rsidR="00BA19F2" w:rsidRDefault="00BA19F2">
      <w:pPr>
        <w:pStyle w:val="ConsPlusNormal"/>
        <w:jc w:val="right"/>
      </w:pPr>
      <w:r>
        <w:t>Министр</w:t>
      </w:r>
    </w:p>
    <w:p w:rsidR="00BA19F2" w:rsidRDefault="00BA19F2">
      <w:pPr>
        <w:pStyle w:val="ConsPlusNormal"/>
        <w:jc w:val="right"/>
      </w:pPr>
      <w:r>
        <w:t>О.Ю.ВАСИЛЬЕВА</w:t>
      </w:r>
    </w:p>
    <w:p w:rsidR="00BA19F2" w:rsidRDefault="00BA19F2">
      <w:pPr>
        <w:pStyle w:val="ConsPlusNormal"/>
        <w:jc w:val="both"/>
      </w:pPr>
    </w:p>
    <w:p w:rsidR="00BA19F2" w:rsidRDefault="00BA19F2">
      <w:pPr>
        <w:pStyle w:val="ConsPlusNormal"/>
        <w:jc w:val="both"/>
      </w:pPr>
    </w:p>
    <w:p w:rsidR="00BA19F2" w:rsidRDefault="00BA19F2">
      <w:pPr>
        <w:pStyle w:val="ConsPlusNormal"/>
        <w:jc w:val="both"/>
      </w:pPr>
    </w:p>
    <w:p w:rsidR="00BA19F2" w:rsidRDefault="00BA19F2">
      <w:pPr>
        <w:pStyle w:val="ConsPlusNormal"/>
        <w:jc w:val="both"/>
      </w:pPr>
    </w:p>
    <w:p w:rsidR="00BA19F2" w:rsidRDefault="00BA19F2">
      <w:pPr>
        <w:pStyle w:val="ConsPlusNormal"/>
        <w:jc w:val="both"/>
      </w:pPr>
    </w:p>
    <w:p w:rsidR="00BA19F2" w:rsidRDefault="00BA19F2">
      <w:pPr>
        <w:pStyle w:val="ConsPlusNormal"/>
        <w:jc w:val="right"/>
        <w:outlineLvl w:val="0"/>
      </w:pPr>
      <w:r>
        <w:t>Приложение</w:t>
      </w:r>
    </w:p>
    <w:p w:rsidR="00BA19F2" w:rsidRDefault="00BA19F2">
      <w:pPr>
        <w:pStyle w:val="ConsPlusNormal"/>
        <w:jc w:val="both"/>
      </w:pPr>
    </w:p>
    <w:p w:rsidR="00BA19F2" w:rsidRDefault="00BA19F2">
      <w:pPr>
        <w:pStyle w:val="ConsPlusNormal"/>
        <w:jc w:val="right"/>
      </w:pPr>
      <w:r>
        <w:t>Утвержден</w:t>
      </w:r>
    </w:p>
    <w:p w:rsidR="00BA19F2" w:rsidRDefault="00BA19F2">
      <w:pPr>
        <w:pStyle w:val="ConsPlusNormal"/>
        <w:jc w:val="right"/>
      </w:pPr>
      <w:r>
        <w:t>приказом Министерства образования</w:t>
      </w:r>
    </w:p>
    <w:p w:rsidR="00BA19F2" w:rsidRDefault="00BA19F2">
      <w:pPr>
        <w:pStyle w:val="ConsPlusNormal"/>
        <w:jc w:val="right"/>
      </w:pPr>
      <w:r>
        <w:t>и науки Российской Федерации</w:t>
      </w:r>
    </w:p>
    <w:p w:rsidR="00BA19F2" w:rsidRDefault="00BA19F2">
      <w:pPr>
        <w:pStyle w:val="ConsPlusNormal"/>
        <w:jc w:val="right"/>
      </w:pPr>
      <w:r>
        <w:t>от 9 декабря 2016 г. N 1547</w:t>
      </w:r>
    </w:p>
    <w:p w:rsidR="00BA19F2" w:rsidRDefault="00BA19F2">
      <w:pPr>
        <w:pStyle w:val="ConsPlusNormal"/>
        <w:jc w:val="both"/>
      </w:pPr>
    </w:p>
    <w:p w:rsidR="00BA19F2" w:rsidRDefault="00BA19F2">
      <w:pPr>
        <w:pStyle w:val="ConsPlusTitle"/>
        <w:jc w:val="center"/>
      </w:pPr>
      <w:bookmarkStart w:id="0" w:name="P34"/>
      <w:bookmarkEnd w:id="0"/>
      <w:r>
        <w:t>ФЕДЕРАЛЬНЫЙ ГОСУДАРСТВЕННЫЙ ОБРАЗОВАТЕЛЬНЫЙ СТАНДАРТ</w:t>
      </w:r>
    </w:p>
    <w:p w:rsidR="00BA19F2" w:rsidRDefault="00BA19F2">
      <w:pPr>
        <w:pStyle w:val="ConsPlusTitle"/>
        <w:jc w:val="center"/>
      </w:pPr>
      <w:r>
        <w:t>СРЕДНЕГО ПРОФЕССИОНАЛЬНОГО ОБРАЗОВАНИЯ ПО СПЕЦИАЛЬНОСТИ</w:t>
      </w:r>
    </w:p>
    <w:p w:rsidR="00BA19F2" w:rsidRDefault="00BA19F2">
      <w:pPr>
        <w:pStyle w:val="ConsPlusTitle"/>
        <w:jc w:val="center"/>
      </w:pPr>
      <w:r>
        <w:lastRenderedPageBreak/>
        <w:t>09.02.07 ИНФОРМАЦИОННЫЕ СИСТЕМЫ И ПРОГРАММИРОВАНИЕ</w:t>
      </w:r>
    </w:p>
    <w:p w:rsidR="00BA19F2" w:rsidRDefault="00BA19F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A19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19F2" w:rsidRDefault="00BA19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19F2" w:rsidRDefault="00BA19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19F2" w:rsidRDefault="00BA19F2">
            <w:pPr>
              <w:pStyle w:val="ConsPlusNormal"/>
              <w:jc w:val="center"/>
            </w:pPr>
            <w:r>
              <w:rPr>
                <w:color w:val="392C69"/>
              </w:rPr>
              <w:t>Список изменяющих документов</w:t>
            </w:r>
          </w:p>
          <w:p w:rsidR="00BA19F2" w:rsidRDefault="00BA19F2">
            <w:pPr>
              <w:pStyle w:val="ConsPlusNormal"/>
              <w:jc w:val="center"/>
            </w:pPr>
            <w:r>
              <w:rPr>
                <w:color w:val="392C69"/>
              </w:rPr>
              <w:t xml:space="preserve">(в ред. Приказов Минпросвещения России от 17.12.2020 </w:t>
            </w:r>
            <w:hyperlink r:id="rId10">
              <w:r>
                <w:rPr>
                  <w:color w:val="0000FF"/>
                </w:rPr>
                <w:t>N 747</w:t>
              </w:r>
            </w:hyperlink>
            <w:r>
              <w:rPr>
                <w:color w:val="392C69"/>
              </w:rPr>
              <w:t>,</w:t>
            </w:r>
          </w:p>
          <w:p w:rsidR="00BA19F2" w:rsidRDefault="00BA19F2">
            <w:pPr>
              <w:pStyle w:val="ConsPlusNormal"/>
              <w:jc w:val="center"/>
            </w:pPr>
            <w:r>
              <w:rPr>
                <w:color w:val="392C69"/>
              </w:rPr>
              <w:t xml:space="preserve">от 01.09.2022 </w:t>
            </w:r>
            <w:hyperlink r:id="rId11">
              <w:r>
                <w:rPr>
                  <w:color w:val="0000FF"/>
                </w:rPr>
                <w:t>N 796</w:t>
              </w:r>
            </w:hyperlink>
            <w:r>
              <w:rPr>
                <w:color w:val="392C69"/>
              </w:rPr>
              <w:t xml:space="preserve">, от 03.07.2024 </w:t>
            </w:r>
            <w:hyperlink r:id="rId12">
              <w:r>
                <w:rPr>
                  <w:color w:val="0000FF"/>
                </w:rPr>
                <w:t>N 464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A19F2" w:rsidRDefault="00BA19F2">
            <w:pPr>
              <w:pStyle w:val="ConsPlusNormal"/>
            </w:pPr>
          </w:p>
        </w:tc>
      </w:tr>
    </w:tbl>
    <w:p w:rsidR="00BA19F2" w:rsidRDefault="00BA19F2">
      <w:pPr>
        <w:pStyle w:val="ConsPlusNormal"/>
        <w:jc w:val="both"/>
      </w:pPr>
    </w:p>
    <w:p w:rsidR="00BA19F2" w:rsidRDefault="00BA19F2">
      <w:pPr>
        <w:pStyle w:val="ConsPlusTitle"/>
        <w:jc w:val="center"/>
        <w:outlineLvl w:val="1"/>
      </w:pPr>
      <w:r>
        <w:t>I. ОБЩИЕ ПОЛОЖЕНИЯ</w:t>
      </w:r>
    </w:p>
    <w:p w:rsidR="00BA19F2" w:rsidRDefault="00BA19F2">
      <w:pPr>
        <w:pStyle w:val="ConsPlusNormal"/>
        <w:jc w:val="both"/>
      </w:pPr>
    </w:p>
    <w:p w:rsidR="00BA19F2" w:rsidRDefault="00BA19F2">
      <w:pPr>
        <w:pStyle w:val="ConsPlusNormal"/>
        <w:ind w:firstLine="540"/>
        <w:jc w:val="both"/>
      </w:pPr>
      <w:r>
        <w:t>1.1. Настоящий федеральный государственный образовательный стандарт среднего профессионального образования (далее - ФГОС СПО) представляет собой совокупность обязательных требований к среднему профессиональному образованию (далее - СПО) по специальности 09.02.07 Информационные системы и программирование (далее - специальность).</w:t>
      </w:r>
    </w:p>
    <w:p w:rsidR="00BA19F2" w:rsidRDefault="00BA19F2">
      <w:pPr>
        <w:pStyle w:val="ConsPlusNormal"/>
        <w:spacing w:before="220"/>
        <w:ind w:firstLine="540"/>
        <w:jc w:val="both"/>
      </w:pPr>
      <w:r>
        <w:t>1.2. Получение СПО по специальности допускается только в профессиональной образовательной организации или образовательной организации высшего образования (далее вместе - образовательная организация).</w:t>
      </w:r>
    </w:p>
    <w:p w:rsidR="00BA19F2" w:rsidRDefault="00BA19F2">
      <w:pPr>
        <w:pStyle w:val="ConsPlusNormal"/>
        <w:spacing w:before="220"/>
        <w:ind w:firstLine="540"/>
        <w:jc w:val="both"/>
      </w:pPr>
      <w:r>
        <w:t xml:space="preserve">1.3. При разработке программы подготовки специалистов среднего звена (далее - образовательная программа) образовательная организация формирует требования к результатам ее освоения в части профессиональных компетенций на основе профессиональных стандартов, перечень которых представлен в </w:t>
      </w:r>
      <w:hyperlink w:anchor="P345">
        <w:r>
          <w:rPr>
            <w:color w:val="0000FF"/>
          </w:rPr>
          <w:t>приложении N 1</w:t>
        </w:r>
      </w:hyperlink>
      <w:r>
        <w:t xml:space="preserve"> к настоящему ФГОС СПО.</w:t>
      </w:r>
    </w:p>
    <w:p w:rsidR="00BA19F2" w:rsidRDefault="00BA19F2">
      <w:pPr>
        <w:pStyle w:val="ConsPlusNormal"/>
        <w:spacing w:before="220"/>
        <w:ind w:firstLine="540"/>
        <w:jc w:val="both"/>
      </w:pPr>
      <w:r>
        <w:t>1.4. Содержание СПО по специальности определяется программой подготовки специалистов среднего звена (далее - образовательная программа), разрабатываемой и утверждаемой образовательной организацией самостоятельно в соответствии с настоящим ФГОС СПО и с учетом соответствующей примерной образовательной программы, включенной в реестр примерных образовательных программ (далее - ПОП).</w:t>
      </w:r>
    </w:p>
    <w:p w:rsidR="00BA19F2" w:rsidRDefault="00BA19F2">
      <w:pPr>
        <w:pStyle w:val="ConsPlusNormal"/>
        <w:jc w:val="both"/>
      </w:pPr>
      <w:r>
        <w:t xml:space="preserve">(п. 1.4 в ред. </w:t>
      </w:r>
      <w:hyperlink r:id="rId13">
        <w:r>
          <w:rPr>
            <w:color w:val="0000FF"/>
          </w:rPr>
          <w:t>Приказа</w:t>
        </w:r>
      </w:hyperlink>
      <w:r>
        <w:t xml:space="preserve"> Минпросвещения России от 03.07.2024 N 464)</w:t>
      </w:r>
    </w:p>
    <w:p w:rsidR="00BA19F2" w:rsidRDefault="00BA19F2">
      <w:pPr>
        <w:pStyle w:val="ConsPlusNormal"/>
        <w:spacing w:before="220"/>
        <w:ind w:firstLine="540"/>
        <w:jc w:val="both"/>
      </w:pPr>
      <w:bookmarkStart w:id="1" w:name="P48"/>
      <w:bookmarkEnd w:id="1"/>
      <w:r>
        <w:t xml:space="preserve">1.5. Область профессиональной деятельности, в которой выпускники, освоившие образовательную программу, могут осуществлять профессиональную деятельность: </w:t>
      </w:r>
      <w:hyperlink r:id="rId14">
        <w:r>
          <w:rPr>
            <w:color w:val="0000FF"/>
          </w:rPr>
          <w:t>06</w:t>
        </w:r>
      </w:hyperlink>
      <w:r>
        <w:t xml:space="preserve"> Связь, информационные и коммуникационные технологии &lt;1&gt;.</w:t>
      </w:r>
    </w:p>
    <w:p w:rsidR="00BA19F2" w:rsidRDefault="00BA19F2">
      <w:pPr>
        <w:pStyle w:val="ConsPlusNormal"/>
        <w:spacing w:before="220"/>
        <w:ind w:firstLine="540"/>
        <w:jc w:val="both"/>
      </w:pPr>
      <w:r>
        <w:t>--------------------------------</w:t>
      </w:r>
    </w:p>
    <w:p w:rsidR="00BA19F2" w:rsidRDefault="00BA19F2">
      <w:pPr>
        <w:pStyle w:val="ConsPlusNormal"/>
        <w:spacing w:before="220"/>
        <w:ind w:firstLine="540"/>
        <w:jc w:val="both"/>
      </w:pPr>
      <w:r>
        <w:t xml:space="preserve">&lt;1&gt; </w:t>
      </w:r>
      <w:hyperlink r:id="rId15">
        <w:r>
          <w:rPr>
            <w:color w:val="0000FF"/>
          </w:rPr>
          <w:t>Приказ</w:t>
        </w:r>
      </w:hyperlink>
      <w:r>
        <w:t xml:space="preserve">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w:t>
      </w:r>
    </w:p>
    <w:p w:rsidR="00BA19F2" w:rsidRDefault="00BA19F2">
      <w:pPr>
        <w:pStyle w:val="ConsPlusNormal"/>
        <w:jc w:val="both"/>
      </w:pPr>
    </w:p>
    <w:p w:rsidR="00BA19F2" w:rsidRDefault="00BA19F2">
      <w:pPr>
        <w:pStyle w:val="ConsPlusNormal"/>
        <w:ind w:firstLine="540"/>
        <w:jc w:val="both"/>
      </w:pPr>
      <w:r>
        <w:t>1.6. Обучение по образовательной программе в образовательной организации осуществляется в очной и очно-заочной формах обучения.</w:t>
      </w:r>
    </w:p>
    <w:p w:rsidR="00BA19F2" w:rsidRDefault="00BA19F2">
      <w:pPr>
        <w:pStyle w:val="ConsPlusNormal"/>
        <w:spacing w:before="220"/>
        <w:ind w:firstLine="540"/>
        <w:jc w:val="both"/>
      </w:pPr>
      <w:r>
        <w:t>1.7.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w:t>
      </w:r>
    </w:p>
    <w:p w:rsidR="00BA19F2" w:rsidRDefault="00BA19F2">
      <w:pPr>
        <w:pStyle w:val="ConsPlusNormal"/>
        <w:spacing w:before="220"/>
        <w:ind w:firstLine="540"/>
        <w:jc w:val="both"/>
      </w:pPr>
      <w:r>
        <w:t>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rsidR="00BA19F2" w:rsidRDefault="00BA19F2">
      <w:pPr>
        <w:pStyle w:val="ConsPlusNormal"/>
        <w:spacing w:before="220"/>
        <w:ind w:firstLine="540"/>
        <w:jc w:val="both"/>
      </w:pPr>
      <w:r>
        <w:t>1.8. Реализация образовательной программы осуществляется образовательной организацией как самостоятельно, так и посредством сетевой формы. Образовательная деятельность при освоении образовательных программ или отдельных ее компонентов организуется в форме практической подготовки.</w:t>
      </w:r>
    </w:p>
    <w:p w:rsidR="00BA19F2" w:rsidRDefault="00BA19F2">
      <w:pPr>
        <w:pStyle w:val="ConsPlusNormal"/>
        <w:jc w:val="both"/>
      </w:pPr>
      <w:r>
        <w:t xml:space="preserve">(в ред. </w:t>
      </w:r>
      <w:hyperlink r:id="rId16">
        <w:r>
          <w:rPr>
            <w:color w:val="0000FF"/>
          </w:rPr>
          <w:t>Приказа</w:t>
        </w:r>
      </w:hyperlink>
      <w:r>
        <w:t xml:space="preserve"> Минпросвещения России от 17.12.2020 N 747)</w:t>
      </w:r>
    </w:p>
    <w:p w:rsidR="00BA19F2" w:rsidRDefault="00BA19F2">
      <w:pPr>
        <w:pStyle w:val="ConsPlusNormal"/>
        <w:spacing w:before="220"/>
        <w:ind w:firstLine="540"/>
        <w:jc w:val="both"/>
      </w:pPr>
      <w:r>
        <w:lastRenderedPageBreak/>
        <w:t>1.9. Реализация образовательной программы осуществляется на государственном языке Российской Федерации, если иное не определено локальным нормативным актом образовательной организации.</w:t>
      </w:r>
    </w:p>
    <w:p w:rsidR="00BA19F2" w:rsidRDefault="00BA19F2">
      <w:pPr>
        <w:pStyle w:val="ConsPlusNormal"/>
        <w:spacing w:before="220"/>
        <w:ind w:firstLine="540"/>
        <w:jc w:val="both"/>
      </w:pPr>
      <w:r>
        <w:t>Реализация образовательной программы образовательной организацией, расположенной на территории республики Российской Федерации, может осуществляться на государственном языке республики Российской Федерации в соответствии с законодательством республик Российской Федерации. Реализация образовательной программы на государственном языке республики Российской Федерации не должна осуществляться в ущерб государственному языку Российской Федерации &lt;2&gt;.</w:t>
      </w:r>
    </w:p>
    <w:p w:rsidR="00BA19F2" w:rsidRDefault="00BA19F2">
      <w:pPr>
        <w:pStyle w:val="ConsPlusNormal"/>
        <w:spacing w:before="220"/>
        <w:ind w:firstLine="540"/>
        <w:jc w:val="both"/>
      </w:pPr>
      <w:r>
        <w:t>--------------------------------</w:t>
      </w:r>
    </w:p>
    <w:p w:rsidR="00BA19F2" w:rsidRDefault="00BA19F2">
      <w:pPr>
        <w:pStyle w:val="ConsPlusNormal"/>
        <w:spacing w:before="220"/>
        <w:ind w:firstLine="540"/>
        <w:jc w:val="both"/>
      </w:pPr>
      <w:r>
        <w:t xml:space="preserve">&lt;2&gt; См. </w:t>
      </w:r>
      <w:hyperlink r:id="rId17">
        <w:r>
          <w:rPr>
            <w:color w:val="0000FF"/>
          </w:rPr>
          <w:t>статью 14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w:t>
      </w:r>
    </w:p>
    <w:p w:rsidR="00BA19F2" w:rsidRDefault="00BA19F2">
      <w:pPr>
        <w:pStyle w:val="ConsPlusNormal"/>
        <w:jc w:val="both"/>
      </w:pPr>
    </w:p>
    <w:p w:rsidR="00BA19F2" w:rsidRDefault="00BA19F2">
      <w:pPr>
        <w:pStyle w:val="ConsPlusNormal"/>
        <w:ind w:firstLine="540"/>
        <w:jc w:val="both"/>
      </w:pPr>
      <w:r>
        <w:t>1.10. Срок получения образования по образовательной программе в очной форме обучения вне зависимости от применяемых образовательных технологий, составляет:</w:t>
      </w:r>
    </w:p>
    <w:p w:rsidR="00BA19F2" w:rsidRDefault="00BA19F2">
      <w:pPr>
        <w:pStyle w:val="ConsPlusNormal"/>
        <w:spacing w:before="220"/>
        <w:ind w:firstLine="540"/>
        <w:jc w:val="both"/>
      </w:pPr>
      <w:r>
        <w:t>на базе основного общего образования - 3 года 10 месяцев;</w:t>
      </w:r>
    </w:p>
    <w:p w:rsidR="00BA19F2" w:rsidRDefault="00BA19F2">
      <w:pPr>
        <w:pStyle w:val="ConsPlusNormal"/>
        <w:spacing w:before="220"/>
        <w:ind w:firstLine="540"/>
        <w:jc w:val="both"/>
      </w:pPr>
      <w:r>
        <w:t>на базе среднего общего образования - 2 года 10 месяцев.</w:t>
      </w:r>
    </w:p>
    <w:p w:rsidR="00BA19F2" w:rsidRDefault="00BA19F2">
      <w:pPr>
        <w:pStyle w:val="ConsPlusNormal"/>
        <w:spacing w:before="220"/>
        <w:ind w:firstLine="540"/>
        <w:jc w:val="both"/>
      </w:pPr>
      <w:r>
        <w:t>Срок получения образования по образовательной программе в очно-заочной форме обучения, вне зависимости от применяемых образовательных технологий, увеличивается по сравнению со сроком получения образования в очной форме обучения:</w:t>
      </w:r>
    </w:p>
    <w:p w:rsidR="00BA19F2" w:rsidRDefault="00BA19F2">
      <w:pPr>
        <w:pStyle w:val="ConsPlusNormal"/>
        <w:spacing w:before="220"/>
        <w:ind w:firstLine="540"/>
        <w:jc w:val="both"/>
      </w:pPr>
      <w:r>
        <w:t>не более чем на 1,5 года при получении образования на базе основного общего образования;</w:t>
      </w:r>
    </w:p>
    <w:p w:rsidR="00BA19F2" w:rsidRDefault="00BA19F2">
      <w:pPr>
        <w:pStyle w:val="ConsPlusNormal"/>
        <w:spacing w:before="220"/>
        <w:ind w:firstLine="540"/>
        <w:jc w:val="both"/>
      </w:pPr>
      <w:r>
        <w:t>не более чем на 1 год при получении образования на базе среднего общего образования.</w:t>
      </w:r>
    </w:p>
    <w:p w:rsidR="00BA19F2" w:rsidRDefault="00BA19F2">
      <w:pPr>
        <w:pStyle w:val="ConsPlusNormal"/>
        <w:spacing w:before="220"/>
        <w:ind w:firstLine="540"/>
        <w:jc w:val="both"/>
      </w:pPr>
      <w:r>
        <w:t>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 установленного для соответствующей формы обучения. 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w:t>
      </w:r>
    </w:p>
    <w:p w:rsidR="00BA19F2" w:rsidRDefault="00BA19F2">
      <w:pPr>
        <w:pStyle w:val="ConsPlusNormal"/>
        <w:spacing w:before="220"/>
        <w:ind w:firstLine="540"/>
        <w:jc w:val="both"/>
      </w:pPr>
      <w:r>
        <w:t>Конкретный срок получения образования и объем образовательной программы, реализуемый за один учебный год, в очно-заочной форме обучения, по индивидуальному учебному плану определяются образовательной организацией самостоятельно в пределах сроков, установленных настоящим пунктом.</w:t>
      </w:r>
    </w:p>
    <w:p w:rsidR="00BA19F2" w:rsidRDefault="00BA19F2">
      <w:pPr>
        <w:pStyle w:val="ConsPlusNormal"/>
        <w:spacing w:before="220"/>
        <w:ind w:firstLine="540"/>
        <w:jc w:val="both"/>
      </w:pPr>
      <w:r>
        <w:t>1.11. 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ФГОС СПО и положений федеральной основной общеобразовательной программы среднего общего образования с учетом получаемой специальности &lt;2(1)&gt;.</w:t>
      </w:r>
    </w:p>
    <w:p w:rsidR="00BA19F2" w:rsidRDefault="00BA19F2">
      <w:pPr>
        <w:pStyle w:val="ConsPlusNormal"/>
        <w:jc w:val="both"/>
      </w:pPr>
      <w:r>
        <w:t xml:space="preserve">(п. 1.11 в ред. </w:t>
      </w:r>
      <w:hyperlink r:id="rId18">
        <w:r>
          <w:rPr>
            <w:color w:val="0000FF"/>
          </w:rPr>
          <w:t>Приказа</w:t>
        </w:r>
      </w:hyperlink>
      <w:r>
        <w:t xml:space="preserve"> Минпросвещения России от 03.07.2024 N 464)</w:t>
      </w:r>
    </w:p>
    <w:p w:rsidR="00BA19F2" w:rsidRDefault="00BA19F2">
      <w:pPr>
        <w:pStyle w:val="ConsPlusNormal"/>
        <w:spacing w:before="220"/>
        <w:ind w:firstLine="540"/>
        <w:jc w:val="both"/>
      </w:pPr>
      <w:r>
        <w:t>--------------------------------</w:t>
      </w:r>
    </w:p>
    <w:p w:rsidR="00BA19F2" w:rsidRDefault="00BA19F2">
      <w:pPr>
        <w:pStyle w:val="ConsPlusNormal"/>
        <w:spacing w:before="220"/>
        <w:ind w:firstLine="540"/>
        <w:jc w:val="both"/>
      </w:pPr>
      <w:r>
        <w:lastRenderedPageBreak/>
        <w:t xml:space="preserve">&lt;2(1)&gt; федеральный государственный образовательный </w:t>
      </w:r>
      <w:hyperlink r:id="rId19">
        <w:r>
          <w:rPr>
            <w:color w:val="0000FF"/>
          </w:rPr>
          <w:t>стандарт</w:t>
        </w:r>
      </w:hyperlink>
      <w:r>
        <w:t xml:space="preserve"> среднего общего образования, утвержденный приказом Министерства образования и науки Российской Федерации от 17 мая 2012 г. N 413 (зарегистрирован Министерством юстиции Российской Федерации 7 июня 2012 г., регистрационный N 24480), с изменениями, внесенными приказами Министерства образования и науки Российской Федерации от 29 декабря 2014 г. N 1645 (зарегистрирован Министерством юстиции Российской Федерации 9 февраля 2015 г., регистрационный N 35953), от 31 декабря 2015 г. N 1578 (зарегистрирован Министерством юстиции Российской Федерации 9 февраля 2016 г., регистрационный N 41020), от 29 июня 2017 г. N 613 (зарегистрирован Министерством юстиции Российской Федерации 26 июля 2017 г., регистрационный N 47532), приказами Министерства просвещения Российской Федерации от 24 сентября 2020 г. N 519 (зарегистрирован Министерством юстиции Российской Федерации 23 декабря 2020 г., регистрационный N 61749), от 11 декабря 2020 г. N 712 (зарегистрирован Министерством юстиции Российской Федерации 25 декабря 2020 г., регистрационный N 61828), от 12 августа 2022 г. N 732 (зарегистрирован Министерством юстиции Российской Федерации 12 сентября 2022 г., регистрационный N 70034) и от 27 декабря 2023 г. N 1028 (зарегистрирован Министерством юстиции Российской Федерации 2 февраля 2024 г., регистрационный N 77121).</w:t>
      </w:r>
    </w:p>
    <w:p w:rsidR="00BA19F2" w:rsidRDefault="00BA19F2">
      <w:pPr>
        <w:pStyle w:val="ConsPlusNormal"/>
        <w:jc w:val="both"/>
      </w:pPr>
      <w:r>
        <w:t xml:space="preserve">(сноска введена </w:t>
      </w:r>
      <w:hyperlink r:id="rId20">
        <w:r>
          <w:rPr>
            <w:color w:val="0000FF"/>
          </w:rPr>
          <w:t>Приказом</w:t>
        </w:r>
      </w:hyperlink>
      <w:r>
        <w:t xml:space="preserve"> Минпросвещения России от 03.07.2024 N 464)</w:t>
      </w:r>
    </w:p>
    <w:p w:rsidR="00BA19F2" w:rsidRDefault="00BA19F2">
      <w:pPr>
        <w:pStyle w:val="ConsPlusNormal"/>
        <w:jc w:val="both"/>
      </w:pPr>
    </w:p>
    <w:p w:rsidR="00BA19F2" w:rsidRDefault="00BA19F2">
      <w:pPr>
        <w:pStyle w:val="ConsPlusNormal"/>
        <w:ind w:firstLine="540"/>
        <w:jc w:val="both"/>
      </w:pPr>
      <w:bookmarkStart w:id="2" w:name="P76"/>
      <w:bookmarkEnd w:id="2"/>
      <w:r>
        <w:t xml:space="preserve">1.12. Образовательная организация разрабатывает образовательную программу в соответствии с выбранной квалификацией специалиста среднего звена указанной в </w:t>
      </w:r>
      <w:hyperlink r:id="rId21">
        <w:r>
          <w:rPr>
            <w:color w:val="0000FF"/>
          </w:rPr>
          <w:t>Перечне</w:t>
        </w:r>
      </w:hyperlink>
      <w:r>
        <w:t xml:space="preserve">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от 14 мая 2014 г. N 518 (зарегистрирован Министерством юстиции Российской Федерации 28 мая 2014 г., регистрационный N 32461), от 18 ноября 2015 г. N 1350 (зарегистрирован Министерством юстиции Российской Федерации 3 декабря 2015 г., регистрационный N 39955) и от 25 ноября 2016 г. N 1477 (зарегистрирован Министерством юстиции Российской Федерации 12 декабря 2016 г., регистрационный N 44662):</w:t>
      </w:r>
    </w:p>
    <w:p w:rsidR="00BA19F2" w:rsidRDefault="00BA19F2">
      <w:pPr>
        <w:pStyle w:val="ConsPlusNormal"/>
        <w:spacing w:before="220"/>
        <w:ind w:firstLine="540"/>
        <w:jc w:val="both"/>
      </w:pPr>
      <w:r>
        <w:t>администратор баз данных;</w:t>
      </w:r>
    </w:p>
    <w:p w:rsidR="00BA19F2" w:rsidRDefault="00BA19F2">
      <w:pPr>
        <w:pStyle w:val="ConsPlusNormal"/>
        <w:spacing w:before="220"/>
        <w:ind w:firstLine="540"/>
        <w:jc w:val="both"/>
      </w:pPr>
      <w:r>
        <w:t>специалист по тестированию в области информационных технологий;</w:t>
      </w:r>
    </w:p>
    <w:p w:rsidR="00BA19F2" w:rsidRDefault="00BA19F2">
      <w:pPr>
        <w:pStyle w:val="ConsPlusNormal"/>
        <w:spacing w:before="220"/>
        <w:ind w:firstLine="540"/>
        <w:jc w:val="both"/>
      </w:pPr>
      <w:r>
        <w:t>программист;</w:t>
      </w:r>
    </w:p>
    <w:p w:rsidR="00BA19F2" w:rsidRDefault="00BA19F2">
      <w:pPr>
        <w:pStyle w:val="ConsPlusNormal"/>
        <w:spacing w:before="220"/>
        <w:ind w:firstLine="540"/>
        <w:jc w:val="both"/>
      </w:pPr>
      <w:r>
        <w:t>технический писатель;</w:t>
      </w:r>
    </w:p>
    <w:p w:rsidR="00BA19F2" w:rsidRDefault="00BA19F2">
      <w:pPr>
        <w:pStyle w:val="ConsPlusNormal"/>
        <w:spacing w:before="220"/>
        <w:ind w:firstLine="540"/>
        <w:jc w:val="both"/>
      </w:pPr>
      <w:r>
        <w:t>специалист по информационным системам;</w:t>
      </w:r>
    </w:p>
    <w:p w:rsidR="00BA19F2" w:rsidRDefault="00BA19F2">
      <w:pPr>
        <w:pStyle w:val="ConsPlusNormal"/>
        <w:spacing w:before="220"/>
        <w:ind w:firstLine="540"/>
        <w:jc w:val="both"/>
      </w:pPr>
      <w:r>
        <w:t>специалист по информационным ресурсам;</w:t>
      </w:r>
    </w:p>
    <w:p w:rsidR="00BA19F2" w:rsidRDefault="00BA19F2">
      <w:pPr>
        <w:pStyle w:val="ConsPlusNormal"/>
        <w:spacing w:before="220"/>
        <w:ind w:firstLine="540"/>
        <w:jc w:val="both"/>
      </w:pPr>
      <w:r>
        <w:t>разработчик веб и мультимедийных приложений.</w:t>
      </w:r>
    </w:p>
    <w:p w:rsidR="00BA19F2" w:rsidRDefault="00BA19F2">
      <w:pPr>
        <w:pStyle w:val="ConsPlusNormal"/>
        <w:spacing w:before="220"/>
        <w:ind w:firstLine="540"/>
        <w:jc w:val="both"/>
      </w:pPr>
      <w:r>
        <w:t>1.13.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 разрабатываемых и утверждаемых с учетом включенных в ПОП примерной рабочей программы воспитания и примерного календарного плана воспитательной работы &lt;2(2)&gt;.</w:t>
      </w:r>
    </w:p>
    <w:p w:rsidR="00BA19F2" w:rsidRDefault="00BA19F2">
      <w:pPr>
        <w:pStyle w:val="ConsPlusNormal"/>
        <w:jc w:val="both"/>
      </w:pPr>
      <w:r>
        <w:t xml:space="preserve">(п. 1.13 в ред. </w:t>
      </w:r>
      <w:hyperlink r:id="rId22">
        <w:r>
          <w:rPr>
            <w:color w:val="0000FF"/>
          </w:rPr>
          <w:t>Приказа</w:t>
        </w:r>
      </w:hyperlink>
      <w:r>
        <w:t xml:space="preserve"> Минпросвещения России от 03.07.2024 N 464)</w:t>
      </w:r>
    </w:p>
    <w:p w:rsidR="00BA19F2" w:rsidRDefault="00BA19F2">
      <w:pPr>
        <w:pStyle w:val="ConsPlusNormal"/>
        <w:spacing w:before="220"/>
        <w:ind w:firstLine="540"/>
        <w:jc w:val="both"/>
      </w:pPr>
      <w:r>
        <w:t>--------------------------------</w:t>
      </w:r>
    </w:p>
    <w:p w:rsidR="00BA19F2" w:rsidRDefault="00BA19F2">
      <w:pPr>
        <w:pStyle w:val="ConsPlusNormal"/>
        <w:spacing w:before="220"/>
        <w:ind w:firstLine="540"/>
        <w:jc w:val="both"/>
      </w:pPr>
      <w:r>
        <w:t xml:space="preserve">&lt;2(2)&gt; </w:t>
      </w:r>
      <w:hyperlink r:id="rId23">
        <w:r>
          <w:rPr>
            <w:color w:val="0000FF"/>
          </w:rPr>
          <w:t>Часть 2 статьи 12</w:t>
        </w:r>
      </w:hyperlink>
      <w:r>
        <w:t xml:space="preserve"> Федерального закона от 29 декабря 2012 г. N 273-ФЗ "Об образовании в Российской Федерации.</w:t>
      </w:r>
    </w:p>
    <w:p w:rsidR="00BA19F2" w:rsidRDefault="00BA19F2">
      <w:pPr>
        <w:pStyle w:val="ConsPlusNormal"/>
        <w:jc w:val="both"/>
      </w:pPr>
      <w:r>
        <w:t xml:space="preserve">(сноска введена </w:t>
      </w:r>
      <w:hyperlink r:id="rId24">
        <w:r>
          <w:rPr>
            <w:color w:val="0000FF"/>
          </w:rPr>
          <w:t>Приказом</w:t>
        </w:r>
      </w:hyperlink>
      <w:r>
        <w:t xml:space="preserve"> Минпросвещения России от 03.07.2024 N 464)</w:t>
      </w:r>
    </w:p>
    <w:p w:rsidR="00BA19F2" w:rsidRDefault="00BA19F2">
      <w:pPr>
        <w:pStyle w:val="ConsPlusNormal"/>
        <w:jc w:val="both"/>
      </w:pPr>
    </w:p>
    <w:p w:rsidR="00BA19F2" w:rsidRDefault="00BA19F2">
      <w:pPr>
        <w:pStyle w:val="ConsPlusNormal"/>
        <w:ind w:firstLine="540"/>
        <w:jc w:val="both"/>
      </w:pPr>
      <w:r>
        <w:t>1.14. Срок получения образования по образовательной программе, реализуемой в условиях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"Профессионалитет", а также объем такой образовательной программы могут быть уменьшены с учетом соответствующей ПОП, но не более чем на 40 процентов от срока получения образования и объема образовательной программы, установленных ФГОС СПО &lt;3&gt;.</w:t>
      </w:r>
    </w:p>
    <w:p w:rsidR="00BA19F2" w:rsidRDefault="00BA19F2">
      <w:pPr>
        <w:pStyle w:val="ConsPlusNormal"/>
        <w:jc w:val="both"/>
      </w:pPr>
      <w:r>
        <w:t xml:space="preserve">(п. 1.14 в ред. </w:t>
      </w:r>
      <w:hyperlink r:id="rId25">
        <w:r>
          <w:rPr>
            <w:color w:val="0000FF"/>
          </w:rPr>
          <w:t>Приказа</w:t>
        </w:r>
      </w:hyperlink>
      <w:r>
        <w:t xml:space="preserve"> Минпросвещения России от 03.07.2024 N 464)</w:t>
      </w:r>
    </w:p>
    <w:p w:rsidR="00BA19F2" w:rsidRDefault="00BA19F2">
      <w:pPr>
        <w:pStyle w:val="ConsPlusNormal"/>
        <w:spacing w:before="220"/>
        <w:ind w:firstLine="540"/>
        <w:jc w:val="both"/>
      </w:pPr>
      <w:r>
        <w:t>--------------------------------</w:t>
      </w:r>
    </w:p>
    <w:p w:rsidR="00BA19F2" w:rsidRDefault="00BA19F2">
      <w:pPr>
        <w:pStyle w:val="ConsPlusNormal"/>
        <w:spacing w:before="220"/>
        <w:ind w:firstLine="540"/>
        <w:jc w:val="both"/>
      </w:pPr>
      <w:r>
        <w:t xml:space="preserve">&lt;3&gt; </w:t>
      </w:r>
      <w:hyperlink r:id="rId26">
        <w:r>
          <w:rPr>
            <w:color w:val="0000FF"/>
          </w:rPr>
          <w:t>Пункт 11</w:t>
        </w:r>
      </w:hyperlink>
      <w:r>
        <w:t xml:space="preserve"> Положения о проведении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"Профессионалитет", утвержденного постановлением Правительства Российской Федерации от 16 марта 2022 г. N 387 (Собрание законодательства Российской Федерации, 2022, N 12, ст. 1871).</w:t>
      </w:r>
    </w:p>
    <w:p w:rsidR="00BA19F2" w:rsidRDefault="00BA19F2">
      <w:pPr>
        <w:pStyle w:val="ConsPlusNormal"/>
        <w:jc w:val="both"/>
      </w:pPr>
      <w:r>
        <w:t xml:space="preserve">(сноска введена </w:t>
      </w:r>
      <w:hyperlink r:id="rId27">
        <w:r>
          <w:rPr>
            <w:color w:val="0000FF"/>
          </w:rPr>
          <w:t>Приказом</w:t>
        </w:r>
      </w:hyperlink>
      <w:r>
        <w:t xml:space="preserve"> Минпросвещения России от 01.09.2022 N 796)</w:t>
      </w:r>
    </w:p>
    <w:p w:rsidR="00BA19F2" w:rsidRDefault="00BA19F2">
      <w:pPr>
        <w:pStyle w:val="ConsPlusNormal"/>
        <w:jc w:val="both"/>
      </w:pPr>
    </w:p>
    <w:p w:rsidR="00BA19F2" w:rsidRDefault="00BA19F2">
      <w:pPr>
        <w:pStyle w:val="ConsPlusTitle"/>
        <w:jc w:val="center"/>
        <w:outlineLvl w:val="1"/>
      </w:pPr>
      <w:r>
        <w:t>II. ТРЕБОВАНИЯ К СТРУКТУРЕ ОБРАЗОВАТЕЛЬНОЙ ПРОГРАММЫ</w:t>
      </w:r>
    </w:p>
    <w:p w:rsidR="00BA19F2" w:rsidRDefault="00BA19F2">
      <w:pPr>
        <w:pStyle w:val="ConsPlusNormal"/>
        <w:jc w:val="both"/>
      </w:pPr>
    </w:p>
    <w:p w:rsidR="00BA19F2" w:rsidRDefault="00BA19F2">
      <w:pPr>
        <w:pStyle w:val="ConsPlusNormal"/>
        <w:ind w:firstLine="540"/>
        <w:jc w:val="both"/>
      </w:pPr>
      <w:r>
        <w:t>2.1. Структура образовательной программы включает обязательную часть и часть, формируемую участниками образовательных отношений (вариативную часть).</w:t>
      </w:r>
    </w:p>
    <w:p w:rsidR="00BA19F2" w:rsidRDefault="00BA19F2">
      <w:pPr>
        <w:pStyle w:val="ConsPlusNormal"/>
        <w:spacing w:before="220"/>
        <w:ind w:firstLine="540"/>
        <w:jc w:val="both"/>
      </w:pPr>
      <w:r>
        <w:t xml:space="preserve">Обязательная часть образовательной программы направлена на формирование общих и профессиональных компетенций, предусмотренных </w:t>
      </w:r>
      <w:hyperlink w:anchor="P151">
        <w:r>
          <w:rPr>
            <w:color w:val="0000FF"/>
          </w:rPr>
          <w:t>главой III</w:t>
        </w:r>
      </w:hyperlink>
      <w:r>
        <w:t xml:space="preserve"> настоящего ФГОС СПО, и должна составлять не более 70 процентов от общего объема времени, отведенного на ее освоение.</w:t>
      </w:r>
    </w:p>
    <w:p w:rsidR="00BA19F2" w:rsidRDefault="00BA19F2">
      <w:pPr>
        <w:pStyle w:val="ConsPlusNormal"/>
        <w:spacing w:before="220"/>
        <w:ind w:firstLine="540"/>
        <w:jc w:val="both"/>
      </w:pPr>
      <w:r>
        <w:t xml:space="preserve">Вариативная часть образовательной программы (не менее 30 процентов) дает возможность расширения основного(ых) вида(ов) деятельности, к которым должен быть готов выпускник, освоивший образовательную программу, согласно выбранной квалификации, указанной в </w:t>
      </w:r>
      <w:hyperlink w:anchor="P76">
        <w:r>
          <w:rPr>
            <w:color w:val="0000FF"/>
          </w:rPr>
          <w:t>пункте 1.12</w:t>
        </w:r>
      </w:hyperlink>
      <w:r>
        <w:t xml:space="preserve"> настоящего ФГОС СПО (далее - основные виды деятельности), углубления подготовки обучающегося, а также получения дополнительных компетенций, необходимых для обеспечения конкурентоспособности выпускника в соответствии с запросами регионального рынка труда.</w:t>
      </w:r>
    </w:p>
    <w:p w:rsidR="00BA19F2" w:rsidRDefault="00BA19F2">
      <w:pPr>
        <w:pStyle w:val="ConsPlusNormal"/>
        <w:spacing w:before="220"/>
        <w:ind w:firstLine="540"/>
        <w:jc w:val="both"/>
      </w:pPr>
      <w:r>
        <w:t>Конкретное соотношение объемов обязательной части и вариативной части образовательной программы образовательная организация определяет самостоятельно в соответствии с требованиями настоящего пункта, а также с учетом ПОП.</w:t>
      </w:r>
    </w:p>
    <w:p w:rsidR="00BA19F2" w:rsidRDefault="00BA19F2">
      <w:pPr>
        <w:pStyle w:val="ConsPlusNormal"/>
        <w:jc w:val="both"/>
      </w:pPr>
      <w:r>
        <w:t xml:space="preserve">(в ред. Приказов Минпросвещения России от 17.12.2020 </w:t>
      </w:r>
      <w:hyperlink r:id="rId28">
        <w:r>
          <w:rPr>
            <w:color w:val="0000FF"/>
          </w:rPr>
          <w:t>N 747</w:t>
        </w:r>
      </w:hyperlink>
      <w:r>
        <w:t xml:space="preserve">, от 03.07.2024 </w:t>
      </w:r>
      <w:hyperlink r:id="rId29">
        <w:r>
          <w:rPr>
            <w:color w:val="0000FF"/>
          </w:rPr>
          <w:t>N 464</w:t>
        </w:r>
      </w:hyperlink>
      <w:r>
        <w:t>)</w:t>
      </w:r>
    </w:p>
    <w:p w:rsidR="00BA19F2" w:rsidRDefault="00BA19F2">
      <w:pPr>
        <w:pStyle w:val="ConsPlusNormal"/>
        <w:spacing w:before="220"/>
        <w:ind w:firstLine="540"/>
        <w:jc w:val="both"/>
      </w:pPr>
      <w:r>
        <w:t>2.2. Образовательная программа имеет следующую структуру:</w:t>
      </w:r>
    </w:p>
    <w:p w:rsidR="00BA19F2" w:rsidRDefault="00BA19F2">
      <w:pPr>
        <w:pStyle w:val="ConsPlusNormal"/>
        <w:spacing w:before="220"/>
        <w:ind w:firstLine="540"/>
        <w:jc w:val="both"/>
      </w:pPr>
      <w:r>
        <w:t>общий гуманитарный и социально-экономический цикл;</w:t>
      </w:r>
    </w:p>
    <w:p w:rsidR="00BA19F2" w:rsidRDefault="00BA19F2">
      <w:pPr>
        <w:pStyle w:val="ConsPlusNormal"/>
        <w:spacing w:before="220"/>
        <w:ind w:firstLine="540"/>
        <w:jc w:val="both"/>
      </w:pPr>
      <w:r>
        <w:t>математический и общий естественнонаучный цикл;</w:t>
      </w:r>
    </w:p>
    <w:p w:rsidR="00BA19F2" w:rsidRDefault="00BA19F2">
      <w:pPr>
        <w:pStyle w:val="ConsPlusNormal"/>
        <w:spacing w:before="220"/>
        <w:ind w:firstLine="540"/>
        <w:jc w:val="both"/>
      </w:pPr>
      <w:r>
        <w:t>общепрофессиональный цикл;</w:t>
      </w:r>
    </w:p>
    <w:p w:rsidR="00BA19F2" w:rsidRDefault="00BA19F2">
      <w:pPr>
        <w:pStyle w:val="ConsPlusNormal"/>
        <w:spacing w:before="220"/>
        <w:ind w:firstLine="540"/>
        <w:jc w:val="both"/>
      </w:pPr>
      <w:r>
        <w:t>профессиональный цикл;</w:t>
      </w:r>
    </w:p>
    <w:p w:rsidR="00BA19F2" w:rsidRDefault="00BA19F2">
      <w:pPr>
        <w:pStyle w:val="ConsPlusNormal"/>
        <w:spacing w:before="220"/>
        <w:ind w:firstLine="540"/>
        <w:jc w:val="both"/>
      </w:pPr>
      <w:r>
        <w:t xml:space="preserve">государственная итоговая аттестация, которая завершается присвоением квалификации специалиста среднего звена, указанной в </w:t>
      </w:r>
      <w:hyperlink w:anchor="P76">
        <w:r>
          <w:rPr>
            <w:color w:val="0000FF"/>
          </w:rPr>
          <w:t>пункте 1.12</w:t>
        </w:r>
      </w:hyperlink>
      <w:r>
        <w:t xml:space="preserve"> настоящего ФГОС СПО.</w:t>
      </w:r>
    </w:p>
    <w:p w:rsidR="00BA19F2" w:rsidRDefault="00BA19F2">
      <w:pPr>
        <w:pStyle w:val="ConsPlusNormal"/>
        <w:jc w:val="both"/>
      </w:pPr>
    </w:p>
    <w:p w:rsidR="00BA19F2" w:rsidRDefault="00BA19F2">
      <w:pPr>
        <w:pStyle w:val="ConsPlusNormal"/>
        <w:jc w:val="right"/>
        <w:outlineLvl w:val="2"/>
      </w:pPr>
      <w:r>
        <w:t>Таблица N 1</w:t>
      </w:r>
    </w:p>
    <w:p w:rsidR="00BA19F2" w:rsidRDefault="00BA19F2">
      <w:pPr>
        <w:pStyle w:val="ConsPlusNormal"/>
        <w:jc w:val="both"/>
      </w:pPr>
    </w:p>
    <w:p w:rsidR="00BA19F2" w:rsidRDefault="00BA19F2">
      <w:pPr>
        <w:pStyle w:val="ConsPlusTitle"/>
        <w:jc w:val="center"/>
      </w:pPr>
      <w:bookmarkStart w:id="3" w:name="P112"/>
      <w:bookmarkEnd w:id="3"/>
      <w:r>
        <w:t>Структура и объем образовательной программы</w:t>
      </w:r>
    </w:p>
    <w:p w:rsidR="00BA19F2" w:rsidRDefault="00BA19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22"/>
        <w:gridCol w:w="3249"/>
      </w:tblGrid>
      <w:tr w:rsidR="00BA19F2">
        <w:tc>
          <w:tcPr>
            <w:tcW w:w="5822" w:type="dxa"/>
          </w:tcPr>
          <w:p w:rsidR="00BA19F2" w:rsidRDefault="00BA19F2">
            <w:pPr>
              <w:pStyle w:val="ConsPlusNormal"/>
              <w:jc w:val="center"/>
            </w:pPr>
            <w:r>
              <w:lastRenderedPageBreak/>
              <w:t>Структура образовательной программы</w:t>
            </w:r>
          </w:p>
        </w:tc>
        <w:tc>
          <w:tcPr>
            <w:tcW w:w="3249" w:type="dxa"/>
          </w:tcPr>
          <w:p w:rsidR="00BA19F2" w:rsidRDefault="00BA19F2">
            <w:pPr>
              <w:pStyle w:val="ConsPlusNormal"/>
              <w:jc w:val="center"/>
            </w:pPr>
            <w:r>
              <w:t>Объем образовательной программы в академических часах</w:t>
            </w:r>
          </w:p>
        </w:tc>
      </w:tr>
      <w:tr w:rsidR="00BA19F2">
        <w:tc>
          <w:tcPr>
            <w:tcW w:w="5822" w:type="dxa"/>
          </w:tcPr>
          <w:p w:rsidR="00BA19F2" w:rsidRDefault="00BA19F2">
            <w:pPr>
              <w:pStyle w:val="ConsPlusNormal"/>
            </w:pPr>
            <w:r>
              <w:t>Общий гуманитарный и социально-экономический цикл</w:t>
            </w:r>
          </w:p>
        </w:tc>
        <w:tc>
          <w:tcPr>
            <w:tcW w:w="3249" w:type="dxa"/>
          </w:tcPr>
          <w:p w:rsidR="00BA19F2" w:rsidRDefault="00BA19F2">
            <w:pPr>
              <w:pStyle w:val="ConsPlusNormal"/>
              <w:jc w:val="center"/>
            </w:pPr>
            <w:r>
              <w:t>не менее 468</w:t>
            </w:r>
          </w:p>
        </w:tc>
      </w:tr>
      <w:tr w:rsidR="00BA19F2">
        <w:tc>
          <w:tcPr>
            <w:tcW w:w="5822" w:type="dxa"/>
          </w:tcPr>
          <w:p w:rsidR="00BA19F2" w:rsidRDefault="00BA19F2">
            <w:pPr>
              <w:pStyle w:val="ConsPlusNormal"/>
            </w:pPr>
            <w:r>
              <w:t>Математический и общий естественнонаучный цикл</w:t>
            </w:r>
          </w:p>
        </w:tc>
        <w:tc>
          <w:tcPr>
            <w:tcW w:w="3249" w:type="dxa"/>
          </w:tcPr>
          <w:p w:rsidR="00BA19F2" w:rsidRDefault="00BA19F2">
            <w:pPr>
              <w:pStyle w:val="ConsPlusNormal"/>
              <w:jc w:val="center"/>
            </w:pPr>
            <w:r>
              <w:t>не менее 144</w:t>
            </w:r>
          </w:p>
        </w:tc>
      </w:tr>
      <w:tr w:rsidR="00BA19F2">
        <w:tc>
          <w:tcPr>
            <w:tcW w:w="5822" w:type="dxa"/>
          </w:tcPr>
          <w:p w:rsidR="00BA19F2" w:rsidRDefault="00BA19F2">
            <w:pPr>
              <w:pStyle w:val="ConsPlusNormal"/>
            </w:pPr>
            <w:r>
              <w:t>Общепрофессиональный цикл</w:t>
            </w:r>
          </w:p>
        </w:tc>
        <w:tc>
          <w:tcPr>
            <w:tcW w:w="3249" w:type="dxa"/>
          </w:tcPr>
          <w:p w:rsidR="00BA19F2" w:rsidRDefault="00BA19F2">
            <w:pPr>
              <w:pStyle w:val="ConsPlusNormal"/>
              <w:jc w:val="center"/>
            </w:pPr>
            <w:r>
              <w:t>не менее 612</w:t>
            </w:r>
          </w:p>
        </w:tc>
      </w:tr>
      <w:tr w:rsidR="00BA19F2">
        <w:tc>
          <w:tcPr>
            <w:tcW w:w="5822" w:type="dxa"/>
          </w:tcPr>
          <w:p w:rsidR="00BA19F2" w:rsidRDefault="00BA19F2">
            <w:pPr>
              <w:pStyle w:val="ConsPlusNormal"/>
            </w:pPr>
            <w:r>
              <w:t>Профессиональный цикл</w:t>
            </w:r>
          </w:p>
        </w:tc>
        <w:tc>
          <w:tcPr>
            <w:tcW w:w="3249" w:type="dxa"/>
          </w:tcPr>
          <w:p w:rsidR="00BA19F2" w:rsidRDefault="00BA19F2">
            <w:pPr>
              <w:pStyle w:val="ConsPlusNormal"/>
              <w:jc w:val="center"/>
            </w:pPr>
            <w:r>
              <w:t>не менее 1728</w:t>
            </w:r>
          </w:p>
        </w:tc>
      </w:tr>
      <w:tr w:rsidR="00BA19F2">
        <w:tc>
          <w:tcPr>
            <w:tcW w:w="5822" w:type="dxa"/>
          </w:tcPr>
          <w:p w:rsidR="00BA19F2" w:rsidRDefault="00BA19F2">
            <w:pPr>
              <w:pStyle w:val="ConsPlusNormal"/>
            </w:pPr>
            <w:r>
              <w:t>Государственная итоговая аттестация</w:t>
            </w:r>
          </w:p>
        </w:tc>
        <w:tc>
          <w:tcPr>
            <w:tcW w:w="3249" w:type="dxa"/>
          </w:tcPr>
          <w:p w:rsidR="00BA19F2" w:rsidRDefault="00BA19F2">
            <w:pPr>
              <w:pStyle w:val="ConsPlusNormal"/>
              <w:jc w:val="center"/>
            </w:pPr>
            <w:r>
              <w:t>216</w:t>
            </w:r>
          </w:p>
        </w:tc>
      </w:tr>
      <w:tr w:rsidR="00BA19F2">
        <w:tc>
          <w:tcPr>
            <w:tcW w:w="9071" w:type="dxa"/>
            <w:gridSpan w:val="2"/>
          </w:tcPr>
          <w:p w:rsidR="00BA19F2" w:rsidRDefault="00BA19F2">
            <w:pPr>
              <w:pStyle w:val="ConsPlusNormal"/>
              <w:jc w:val="center"/>
              <w:outlineLvl w:val="3"/>
            </w:pPr>
            <w:r>
              <w:t>Общий объем образовательной программы:</w:t>
            </w:r>
          </w:p>
        </w:tc>
      </w:tr>
      <w:tr w:rsidR="00BA19F2">
        <w:tc>
          <w:tcPr>
            <w:tcW w:w="5822" w:type="dxa"/>
          </w:tcPr>
          <w:p w:rsidR="00BA19F2" w:rsidRDefault="00BA19F2">
            <w:pPr>
              <w:pStyle w:val="ConsPlusNormal"/>
            </w:pPr>
            <w:r>
              <w:t>на базе среднего общего образования</w:t>
            </w:r>
          </w:p>
        </w:tc>
        <w:tc>
          <w:tcPr>
            <w:tcW w:w="3249" w:type="dxa"/>
          </w:tcPr>
          <w:p w:rsidR="00BA19F2" w:rsidRDefault="00BA19F2">
            <w:pPr>
              <w:pStyle w:val="ConsPlusNormal"/>
              <w:jc w:val="center"/>
            </w:pPr>
            <w:r>
              <w:t>4464</w:t>
            </w:r>
          </w:p>
        </w:tc>
      </w:tr>
      <w:tr w:rsidR="00BA19F2">
        <w:tblPrEx>
          <w:tblBorders>
            <w:insideH w:val="nil"/>
          </w:tblBorders>
        </w:tblPrEx>
        <w:tc>
          <w:tcPr>
            <w:tcW w:w="5822" w:type="dxa"/>
            <w:tcBorders>
              <w:bottom w:val="nil"/>
            </w:tcBorders>
          </w:tcPr>
          <w:p w:rsidR="00BA19F2" w:rsidRDefault="00BA19F2">
            <w:pPr>
              <w:pStyle w:val="ConsPlusNormal"/>
            </w:pPr>
            <w:r>
              <w:t>на базе основного общего образования,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w:t>
            </w:r>
          </w:p>
        </w:tc>
        <w:tc>
          <w:tcPr>
            <w:tcW w:w="3249" w:type="dxa"/>
            <w:tcBorders>
              <w:bottom w:val="nil"/>
            </w:tcBorders>
          </w:tcPr>
          <w:p w:rsidR="00BA19F2" w:rsidRDefault="00BA19F2">
            <w:pPr>
              <w:pStyle w:val="ConsPlusNormal"/>
              <w:jc w:val="center"/>
            </w:pPr>
            <w:r>
              <w:t>5940</w:t>
            </w:r>
          </w:p>
        </w:tc>
      </w:tr>
      <w:tr w:rsidR="00BA19F2">
        <w:tblPrEx>
          <w:tblBorders>
            <w:insideH w:val="nil"/>
          </w:tblBorders>
        </w:tblPrEx>
        <w:tc>
          <w:tcPr>
            <w:tcW w:w="9071" w:type="dxa"/>
            <w:gridSpan w:val="2"/>
            <w:tcBorders>
              <w:top w:val="nil"/>
            </w:tcBorders>
          </w:tcPr>
          <w:p w:rsidR="00BA19F2" w:rsidRDefault="00BA19F2">
            <w:pPr>
              <w:pStyle w:val="ConsPlusNormal"/>
              <w:jc w:val="both"/>
            </w:pPr>
            <w:r>
              <w:t xml:space="preserve">(в ред. </w:t>
            </w:r>
            <w:hyperlink r:id="rId30">
              <w:r>
                <w:rPr>
                  <w:color w:val="0000FF"/>
                </w:rPr>
                <w:t>Приказа</w:t>
              </w:r>
            </w:hyperlink>
            <w:r>
              <w:t xml:space="preserve"> Минпросвещения России от 03.07.2024 N 464)</w:t>
            </w:r>
          </w:p>
        </w:tc>
      </w:tr>
    </w:tbl>
    <w:p w:rsidR="00BA19F2" w:rsidRDefault="00BA19F2">
      <w:pPr>
        <w:pStyle w:val="ConsPlusNormal"/>
        <w:jc w:val="both"/>
      </w:pPr>
    </w:p>
    <w:p w:rsidR="00BA19F2" w:rsidRDefault="00BA19F2">
      <w:pPr>
        <w:pStyle w:val="ConsPlusNormal"/>
        <w:ind w:firstLine="540"/>
        <w:jc w:val="both"/>
      </w:pPr>
      <w:r>
        <w:t>2.3. Перечень, содержание, объем и порядок реализации дисциплин и модулей образовательной программы образовательная организация определяет самостоятельно с учетом ПОП по соответствующей специальности.</w:t>
      </w:r>
    </w:p>
    <w:p w:rsidR="00BA19F2" w:rsidRDefault="00BA19F2">
      <w:pPr>
        <w:pStyle w:val="ConsPlusNormal"/>
        <w:jc w:val="both"/>
      </w:pPr>
      <w:r>
        <w:t xml:space="preserve">(в ред. </w:t>
      </w:r>
      <w:hyperlink r:id="rId31">
        <w:r>
          <w:rPr>
            <w:color w:val="0000FF"/>
          </w:rPr>
          <w:t>Приказа</w:t>
        </w:r>
      </w:hyperlink>
      <w:r>
        <w:t xml:space="preserve"> Минпросвещения России от 03.07.2024 N 464)</w:t>
      </w:r>
    </w:p>
    <w:p w:rsidR="00BA19F2" w:rsidRDefault="00BA19F2">
      <w:pPr>
        <w:pStyle w:val="ConsPlusNormal"/>
        <w:spacing w:before="220"/>
        <w:ind w:firstLine="540"/>
        <w:jc w:val="both"/>
      </w:pPr>
      <w:r>
        <w:t>Для определения объема образовательной программы образовательной организацией может быть применена система зачетных единиц, при этом одна зачетная единица соответствует 32 - 36 академическим часам.</w:t>
      </w:r>
    </w:p>
    <w:p w:rsidR="00BA19F2" w:rsidRDefault="00BA19F2">
      <w:pPr>
        <w:pStyle w:val="ConsPlusNormal"/>
        <w:spacing w:before="220"/>
        <w:ind w:firstLine="540"/>
        <w:jc w:val="both"/>
      </w:pPr>
      <w:r>
        <w:t>2.4. В общем гуманитарном и социально-экономическом, математическом и общем естественнонаучном, общепрофессиональном и профессиональном циклах (далее - учебные циклы) образовательной программы выделяется объем работы обучающихся во взаимодействии с преподавателем по видам учебных занятий (урок, практическое занятие, лабораторное занятие, консультация, лекция, семинар), практики (в профессиональном цикле) и самостоятельной работы обучающихся.</w:t>
      </w:r>
    </w:p>
    <w:p w:rsidR="00BA19F2" w:rsidRDefault="00BA19F2">
      <w:pPr>
        <w:pStyle w:val="ConsPlusNormal"/>
        <w:spacing w:before="220"/>
        <w:ind w:firstLine="540"/>
        <w:jc w:val="both"/>
      </w:pPr>
      <w:r>
        <w:t xml:space="preserve">На проведение учебных занятий и практик при освоении учебных циклов образовательной программы в очной форме обучения должно быть выделено не менее 70 процентов от объема учебных циклов образовательной программы, предусмотренного </w:t>
      </w:r>
      <w:hyperlink w:anchor="P112">
        <w:r>
          <w:rPr>
            <w:color w:val="0000FF"/>
          </w:rPr>
          <w:t>Таблицей N 1</w:t>
        </w:r>
      </w:hyperlink>
      <w:r>
        <w:t xml:space="preserve"> настоящего ФГОС СПО, в очно-заочной форме обучения - не менее 25 процентов.</w:t>
      </w:r>
    </w:p>
    <w:p w:rsidR="00BA19F2" w:rsidRDefault="00BA19F2">
      <w:pPr>
        <w:pStyle w:val="ConsPlusNormal"/>
        <w:spacing w:before="220"/>
        <w:ind w:firstLine="540"/>
        <w:jc w:val="both"/>
      </w:pPr>
      <w:r>
        <w:t>В учебные циклы включается промежуточная аттестация обучающихся, которая осуществляется в рамках освоения указанных циклов в соответствии с разработанными образовательной организацией фондами оценочных средств, позволяющими оценить достижения запланированных по отдельным дисциплинам, модулям и практикам результатов обучения.</w:t>
      </w:r>
    </w:p>
    <w:p w:rsidR="00BA19F2" w:rsidRDefault="00BA19F2">
      <w:pPr>
        <w:pStyle w:val="ConsPlusNormal"/>
        <w:spacing w:before="220"/>
        <w:ind w:firstLine="540"/>
        <w:jc w:val="both"/>
      </w:pPr>
      <w:r>
        <w:t>2.5. Обязательная часть общего гуманитарного и социально-экономического цикла образовательной программы должна предусматривать изучение следующих обязательных дисциплин: "Основы философии", "История", "Психология общения", "Иностранный язык в профессиональной деятельности", "Физическая культура".</w:t>
      </w:r>
    </w:p>
    <w:p w:rsidR="00BA19F2" w:rsidRDefault="00BA19F2">
      <w:pPr>
        <w:pStyle w:val="ConsPlusNormal"/>
        <w:spacing w:before="220"/>
        <w:ind w:firstLine="540"/>
        <w:jc w:val="both"/>
      </w:pPr>
      <w:r>
        <w:lastRenderedPageBreak/>
        <w:t>Общий объем дисциплины "Физическая культура" не может быть менее 160 академических часов. 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"Физическая культура" с учетом состояния их здоровья.</w:t>
      </w:r>
    </w:p>
    <w:p w:rsidR="00BA19F2" w:rsidRDefault="00BA19F2">
      <w:pPr>
        <w:pStyle w:val="ConsPlusNormal"/>
        <w:spacing w:before="220"/>
        <w:ind w:firstLine="540"/>
        <w:jc w:val="both"/>
      </w:pPr>
      <w:r>
        <w:t>2.6. При формировании образовательной программы образовательная организация должна предусматривать включение адаптационных дисциплин, обеспечивающих коррекцию нарушений развития и социальную адаптацию обучающихся инвалидов и лиц с ограниченными возможностями здоровья.</w:t>
      </w:r>
    </w:p>
    <w:p w:rsidR="00BA19F2" w:rsidRDefault="00BA19F2">
      <w:pPr>
        <w:pStyle w:val="ConsPlusNormal"/>
        <w:spacing w:before="220"/>
        <w:ind w:firstLine="540"/>
        <w:jc w:val="both"/>
      </w:pPr>
      <w:r>
        <w:t>2.7. Освоение общепрофессионального цикла образовательной программы в очной форме обучения должно предусматривать изучение дисциплины "Безопасность жизнедеятельности" в объеме 68 академических часов, из них на освоение основ военной службы (для юношей) - 70 процентов от общего объема времени, отведенного на указанную дисциплину.</w:t>
      </w:r>
    </w:p>
    <w:p w:rsidR="00BA19F2" w:rsidRDefault="00BA19F2">
      <w:pPr>
        <w:pStyle w:val="ConsPlusNormal"/>
        <w:spacing w:before="220"/>
        <w:ind w:firstLine="540"/>
        <w:jc w:val="both"/>
      </w:pPr>
      <w:r>
        <w:t>Образовательной программой для подгрупп девушек может быть предусмотрено использование 70 процентов от общего объема времени дисциплины "Безопасность жизнедеятельности", предусмотренного на изучение основ военной службы, на освоение основ медицинских знаний.</w:t>
      </w:r>
    </w:p>
    <w:p w:rsidR="00BA19F2" w:rsidRDefault="00BA19F2">
      <w:pPr>
        <w:pStyle w:val="ConsPlusNormal"/>
        <w:spacing w:before="220"/>
        <w:ind w:firstLine="540"/>
        <w:jc w:val="both"/>
      </w:pPr>
      <w:r>
        <w:t>2.8. Профессиональный цикл образовательной программы включает профессиональные модули, которые формируются в соответствии с основными видами деятельности, предусмотренными настоящим ФГОС СПО.</w:t>
      </w:r>
    </w:p>
    <w:p w:rsidR="00BA19F2" w:rsidRDefault="00BA19F2">
      <w:pPr>
        <w:pStyle w:val="ConsPlusNormal"/>
        <w:spacing w:before="220"/>
        <w:ind w:firstLine="540"/>
        <w:jc w:val="both"/>
      </w:pPr>
      <w:r>
        <w:t>В профессиональный цикл образовательной программы входят следующие виды практик: учебная практика и производственная практика.</w:t>
      </w:r>
    </w:p>
    <w:p w:rsidR="00BA19F2" w:rsidRDefault="00BA19F2">
      <w:pPr>
        <w:pStyle w:val="ConsPlusNormal"/>
        <w:spacing w:before="220"/>
        <w:ind w:firstLine="540"/>
        <w:jc w:val="both"/>
      </w:pPr>
      <w:r>
        <w:t>Учебная и производственная практики проводятся при освоении обучающимися профессиональных компетенций в рамках профессиональных модулей и реализовываются как в несколько периодов, так и рассредоточенно, чередуясь с теоретическими занятиями в рамках профессиональных модулей.</w:t>
      </w:r>
    </w:p>
    <w:p w:rsidR="00BA19F2" w:rsidRDefault="00BA19F2">
      <w:pPr>
        <w:pStyle w:val="ConsPlusNormal"/>
        <w:spacing w:before="220"/>
        <w:ind w:firstLine="540"/>
        <w:jc w:val="both"/>
      </w:pPr>
      <w:r>
        <w:t>Часть профессионального цикла образовательной программы, выделяемого на проведение практик, определяется образовательной организацией в объеме не менее 25 процентов от профессионального цикла образовательной программы.</w:t>
      </w:r>
    </w:p>
    <w:p w:rsidR="00BA19F2" w:rsidRDefault="00BA19F2">
      <w:pPr>
        <w:pStyle w:val="ConsPlusNormal"/>
        <w:spacing w:before="220"/>
        <w:ind w:firstLine="540"/>
        <w:jc w:val="both"/>
      </w:pPr>
      <w:r>
        <w:t>2.9. Государственная итоговая аттестация проводится в форме демонстрационного экзамена и защиты дипломного проекта (работы).</w:t>
      </w:r>
    </w:p>
    <w:p w:rsidR="00BA19F2" w:rsidRDefault="00BA19F2">
      <w:pPr>
        <w:pStyle w:val="ConsPlusNormal"/>
        <w:jc w:val="both"/>
      </w:pPr>
      <w:r>
        <w:t xml:space="preserve">(п. 2.9 в ред. </w:t>
      </w:r>
      <w:hyperlink r:id="rId32">
        <w:r>
          <w:rPr>
            <w:color w:val="0000FF"/>
          </w:rPr>
          <w:t>Приказа</w:t>
        </w:r>
      </w:hyperlink>
      <w:r>
        <w:t xml:space="preserve"> Минпросвещения России от 01.09.2022 N 796)</w:t>
      </w:r>
    </w:p>
    <w:p w:rsidR="00BA19F2" w:rsidRDefault="00BA19F2">
      <w:pPr>
        <w:pStyle w:val="ConsPlusNormal"/>
        <w:jc w:val="both"/>
      </w:pPr>
    </w:p>
    <w:p w:rsidR="00BA19F2" w:rsidRDefault="00BA19F2">
      <w:pPr>
        <w:pStyle w:val="ConsPlusTitle"/>
        <w:jc w:val="center"/>
        <w:outlineLvl w:val="1"/>
      </w:pPr>
      <w:bookmarkStart w:id="4" w:name="P151"/>
      <w:bookmarkEnd w:id="4"/>
      <w:r>
        <w:t>III. ТРЕБОВАНИЯ К РЕЗУЛЬТАТАМ ОСВОЕНИЯ</w:t>
      </w:r>
    </w:p>
    <w:p w:rsidR="00BA19F2" w:rsidRDefault="00BA19F2">
      <w:pPr>
        <w:pStyle w:val="ConsPlusTitle"/>
        <w:jc w:val="center"/>
      </w:pPr>
      <w:r>
        <w:t>ОБРАЗОВАТЕЛЬНОЙ ПРОГРАММЫ</w:t>
      </w:r>
    </w:p>
    <w:p w:rsidR="00BA19F2" w:rsidRDefault="00BA19F2">
      <w:pPr>
        <w:pStyle w:val="ConsPlusNormal"/>
        <w:jc w:val="both"/>
      </w:pPr>
    </w:p>
    <w:p w:rsidR="00BA19F2" w:rsidRDefault="00BA19F2">
      <w:pPr>
        <w:pStyle w:val="ConsPlusNormal"/>
        <w:ind w:firstLine="540"/>
        <w:jc w:val="both"/>
      </w:pPr>
      <w:r>
        <w:t>3.1. В результате освоения образовательной программы у выпускника должны быть сформированы общие и профессиональные компетенции.</w:t>
      </w:r>
    </w:p>
    <w:p w:rsidR="00BA19F2" w:rsidRDefault="00BA19F2">
      <w:pPr>
        <w:pStyle w:val="ConsPlusNormal"/>
        <w:spacing w:before="220"/>
        <w:ind w:firstLine="540"/>
        <w:jc w:val="both"/>
      </w:pPr>
      <w:r>
        <w:t>3.2. Выпускник, освоивший образовательную программу, должен обладать следующими общими компетенциями (далее - ОК):</w:t>
      </w:r>
    </w:p>
    <w:p w:rsidR="00BA19F2" w:rsidRDefault="00BA19F2">
      <w:pPr>
        <w:pStyle w:val="ConsPlusNormal"/>
        <w:spacing w:before="220"/>
        <w:ind w:firstLine="540"/>
        <w:jc w:val="both"/>
      </w:pPr>
      <w:r>
        <w:t>ОК 01. Выбирать способы решения задач профессиональной деятельности применительно к различным контекстам;</w:t>
      </w:r>
    </w:p>
    <w:p w:rsidR="00BA19F2" w:rsidRDefault="00BA19F2">
      <w:pPr>
        <w:pStyle w:val="ConsPlusNormal"/>
        <w:spacing w:before="220"/>
        <w:ind w:firstLine="540"/>
        <w:jc w:val="both"/>
      </w:pPr>
      <w: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BA19F2" w:rsidRDefault="00BA19F2">
      <w:pPr>
        <w:pStyle w:val="ConsPlusNormal"/>
        <w:spacing w:before="220"/>
        <w:ind w:firstLine="540"/>
        <w:jc w:val="both"/>
      </w:pPr>
      <w:r>
        <w:t xml:space="preserve">ОК 03. Планировать и реализовывать собственное профессиональное и личностное развитие, </w:t>
      </w:r>
      <w:r>
        <w:lastRenderedPageBreak/>
        <w:t>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BA19F2" w:rsidRDefault="00BA19F2">
      <w:pPr>
        <w:pStyle w:val="ConsPlusNormal"/>
        <w:jc w:val="both"/>
      </w:pPr>
      <w:r>
        <w:t xml:space="preserve">(в ред. </w:t>
      </w:r>
      <w:hyperlink r:id="rId33">
        <w:r>
          <w:rPr>
            <w:color w:val="0000FF"/>
          </w:rPr>
          <w:t>Приказа</w:t>
        </w:r>
      </w:hyperlink>
      <w:r>
        <w:t xml:space="preserve"> Минпросвещения России от 03.07.2024 N 464)</w:t>
      </w:r>
    </w:p>
    <w:p w:rsidR="00BA19F2" w:rsidRDefault="00BA19F2">
      <w:pPr>
        <w:pStyle w:val="ConsPlusNormal"/>
        <w:spacing w:before="220"/>
        <w:ind w:firstLine="540"/>
        <w:jc w:val="both"/>
      </w:pPr>
      <w:r>
        <w:t>ОК 04. Эффективно взаимодействовать и работать в коллективе и команде;</w:t>
      </w:r>
    </w:p>
    <w:p w:rsidR="00BA19F2" w:rsidRDefault="00BA19F2">
      <w:pPr>
        <w:pStyle w:val="ConsPlusNormal"/>
        <w:spacing w:before="220"/>
        <w:ind w:firstLine="540"/>
        <w:jc w:val="both"/>
      </w:pPr>
      <w: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BA19F2" w:rsidRDefault="00BA19F2">
      <w:pPr>
        <w:pStyle w:val="ConsPlusNormal"/>
        <w:spacing w:before="220"/>
        <w:ind w:firstLine="540"/>
        <w:jc w:val="both"/>
      </w:pPr>
      <w: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rsidR="00BA19F2" w:rsidRDefault="00BA19F2">
      <w:pPr>
        <w:pStyle w:val="ConsPlusNormal"/>
        <w:jc w:val="both"/>
      </w:pPr>
      <w:r>
        <w:t xml:space="preserve">(в ред. </w:t>
      </w:r>
      <w:hyperlink r:id="rId34">
        <w:r>
          <w:rPr>
            <w:color w:val="0000FF"/>
          </w:rPr>
          <w:t>Приказа</w:t>
        </w:r>
      </w:hyperlink>
      <w:r>
        <w:t xml:space="preserve"> Минпросвещения России от 03.07.2024 N 464)</w:t>
      </w:r>
    </w:p>
    <w:p w:rsidR="00BA19F2" w:rsidRDefault="00BA19F2">
      <w:pPr>
        <w:pStyle w:val="ConsPlusNormal"/>
        <w:spacing w:before="220"/>
        <w:ind w:firstLine="540"/>
        <w:jc w:val="both"/>
      </w:pPr>
      <w: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BA19F2" w:rsidRDefault="00BA19F2">
      <w:pPr>
        <w:pStyle w:val="ConsPlusNormal"/>
        <w:spacing w:before="220"/>
        <w:ind w:firstLine="540"/>
        <w:jc w:val="both"/>
      </w:pPr>
      <w: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BA19F2" w:rsidRDefault="00BA19F2">
      <w:pPr>
        <w:pStyle w:val="ConsPlusNormal"/>
        <w:spacing w:before="220"/>
        <w:ind w:firstLine="540"/>
        <w:jc w:val="both"/>
      </w:pPr>
      <w:r>
        <w:t>ОК 09. Пользоваться профессиональной документацией на государственном и иностранном языках.</w:t>
      </w:r>
    </w:p>
    <w:p w:rsidR="00BA19F2" w:rsidRDefault="00BA19F2">
      <w:pPr>
        <w:pStyle w:val="ConsPlusNormal"/>
        <w:jc w:val="both"/>
      </w:pPr>
      <w:r>
        <w:t xml:space="preserve">(п. 3.2 в ред. </w:t>
      </w:r>
      <w:hyperlink r:id="rId35">
        <w:r>
          <w:rPr>
            <w:color w:val="0000FF"/>
          </w:rPr>
          <w:t>Приказа</w:t>
        </w:r>
      </w:hyperlink>
      <w:r>
        <w:t xml:space="preserve"> Минпросвещения России от 01.09.2022 N 796)</w:t>
      </w:r>
    </w:p>
    <w:p w:rsidR="00BA19F2" w:rsidRDefault="00BA19F2">
      <w:pPr>
        <w:pStyle w:val="ConsPlusNormal"/>
        <w:spacing w:before="220"/>
        <w:ind w:firstLine="540"/>
        <w:jc w:val="both"/>
      </w:pPr>
      <w:r>
        <w:t xml:space="preserve">3.3. Выпускник, освоивший образовательную программу, должен быть готов к выполнению основных видов деятельности, предусмотренных настоящим ФГОС СПО, согласно выбранной квалификации специалиста среднего звена, указанной в </w:t>
      </w:r>
      <w:hyperlink w:anchor="P76">
        <w:r>
          <w:rPr>
            <w:color w:val="0000FF"/>
          </w:rPr>
          <w:t>пункте 1.12</w:t>
        </w:r>
      </w:hyperlink>
      <w:r>
        <w:t xml:space="preserve"> настоящего ФГОС СПО.</w:t>
      </w:r>
    </w:p>
    <w:p w:rsidR="00BA19F2" w:rsidRDefault="00BA19F2">
      <w:pPr>
        <w:pStyle w:val="ConsPlusNormal"/>
        <w:jc w:val="both"/>
      </w:pPr>
    </w:p>
    <w:p w:rsidR="00BA19F2" w:rsidRDefault="00BA19F2">
      <w:pPr>
        <w:pStyle w:val="ConsPlusNormal"/>
        <w:jc w:val="right"/>
        <w:outlineLvl w:val="2"/>
      </w:pPr>
      <w:r>
        <w:t>Таблица N 2</w:t>
      </w:r>
    </w:p>
    <w:p w:rsidR="00BA19F2" w:rsidRDefault="00BA19F2">
      <w:pPr>
        <w:pStyle w:val="ConsPlusNormal"/>
        <w:jc w:val="both"/>
      </w:pPr>
    </w:p>
    <w:p w:rsidR="00BA19F2" w:rsidRDefault="00BA19F2">
      <w:pPr>
        <w:pStyle w:val="ConsPlusTitle"/>
        <w:jc w:val="center"/>
      </w:pPr>
      <w:r>
        <w:t>Соотнесение основных видов деятельности</w:t>
      </w:r>
    </w:p>
    <w:p w:rsidR="00BA19F2" w:rsidRDefault="00BA19F2">
      <w:pPr>
        <w:pStyle w:val="ConsPlusTitle"/>
        <w:jc w:val="center"/>
      </w:pPr>
      <w:r>
        <w:t>и квалификаций специалиста среднего звена при формировании</w:t>
      </w:r>
    </w:p>
    <w:p w:rsidR="00BA19F2" w:rsidRDefault="00BA19F2">
      <w:pPr>
        <w:pStyle w:val="ConsPlusTitle"/>
        <w:jc w:val="center"/>
      </w:pPr>
      <w:r>
        <w:t>образовательной программы</w:t>
      </w:r>
    </w:p>
    <w:p w:rsidR="00BA19F2" w:rsidRDefault="00BA19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06"/>
        <w:gridCol w:w="5216"/>
      </w:tblGrid>
      <w:tr w:rsidR="00BA19F2">
        <w:tc>
          <w:tcPr>
            <w:tcW w:w="3806" w:type="dxa"/>
          </w:tcPr>
          <w:p w:rsidR="00BA19F2" w:rsidRDefault="00BA19F2">
            <w:pPr>
              <w:pStyle w:val="ConsPlusNormal"/>
              <w:jc w:val="center"/>
            </w:pPr>
            <w:r>
              <w:t>Основные виды деятельности</w:t>
            </w:r>
          </w:p>
        </w:tc>
        <w:tc>
          <w:tcPr>
            <w:tcW w:w="5216" w:type="dxa"/>
          </w:tcPr>
          <w:p w:rsidR="00BA19F2" w:rsidRDefault="00BA19F2">
            <w:pPr>
              <w:pStyle w:val="ConsPlusNormal"/>
              <w:jc w:val="center"/>
            </w:pPr>
            <w:r>
              <w:t>Наименование квалификаций специалиста среднего звена</w:t>
            </w:r>
          </w:p>
        </w:tc>
      </w:tr>
      <w:tr w:rsidR="00BA19F2">
        <w:tc>
          <w:tcPr>
            <w:tcW w:w="3806" w:type="dxa"/>
          </w:tcPr>
          <w:p w:rsidR="00BA19F2" w:rsidRDefault="00BA19F2">
            <w:pPr>
              <w:pStyle w:val="ConsPlusNormal"/>
            </w:pPr>
            <w:r>
              <w:t>Разработка модулей программного обеспечения для компьютерных систем</w:t>
            </w:r>
          </w:p>
        </w:tc>
        <w:tc>
          <w:tcPr>
            <w:tcW w:w="5216" w:type="dxa"/>
          </w:tcPr>
          <w:p w:rsidR="00BA19F2" w:rsidRDefault="00BA19F2">
            <w:pPr>
              <w:pStyle w:val="ConsPlusNormal"/>
            </w:pPr>
            <w:r>
              <w:t>Администратор баз данных</w:t>
            </w:r>
          </w:p>
          <w:p w:rsidR="00BA19F2" w:rsidRDefault="00BA19F2">
            <w:pPr>
              <w:pStyle w:val="ConsPlusNormal"/>
            </w:pPr>
            <w:r>
              <w:t>Специалист по тестированию в области информационных технологий</w:t>
            </w:r>
          </w:p>
          <w:p w:rsidR="00BA19F2" w:rsidRDefault="00BA19F2">
            <w:pPr>
              <w:pStyle w:val="ConsPlusNormal"/>
            </w:pPr>
            <w:r>
              <w:t>Программист</w:t>
            </w:r>
          </w:p>
          <w:p w:rsidR="00BA19F2" w:rsidRDefault="00BA19F2">
            <w:pPr>
              <w:pStyle w:val="ConsPlusNormal"/>
            </w:pPr>
            <w:r>
              <w:t>Технический писатель</w:t>
            </w:r>
          </w:p>
        </w:tc>
      </w:tr>
      <w:tr w:rsidR="00BA19F2">
        <w:tc>
          <w:tcPr>
            <w:tcW w:w="3806" w:type="dxa"/>
          </w:tcPr>
          <w:p w:rsidR="00BA19F2" w:rsidRDefault="00BA19F2">
            <w:pPr>
              <w:pStyle w:val="ConsPlusNormal"/>
            </w:pPr>
            <w:r>
              <w:t>Осуществление интеграции программных модулей</w:t>
            </w:r>
          </w:p>
        </w:tc>
        <w:tc>
          <w:tcPr>
            <w:tcW w:w="5216" w:type="dxa"/>
          </w:tcPr>
          <w:p w:rsidR="00BA19F2" w:rsidRDefault="00BA19F2">
            <w:pPr>
              <w:pStyle w:val="ConsPlusNormal"/>
            </w:pPr>
            <w:r>
              <w:t>Администратор баз данных</w:t>
            </w:r>
          </w:p>
          <w:p w:rsidR="00BA19F2" w:rsidRDefault="00BA19F2">
            <w:pPr>
              <w:pStyle w:val="ConsPlusNormal"/>
            </w:pPr>
            <w:r>
              <w:t>Специалист по тестированию в области информационных технологий</w:t>
            </w:r>
          </w:p>
          <w:p w:rsidR="00BA19F2" w:rsidRDefault="00BA19F2">
            <w:pPr>
              <w:pStyle w:val="ConsPlusNormal"/>
            </w:pPr>
            <w:r>
              <w:t>Программист</w:t>
            </w:r>
          </w:p>
          <w:p w:rsidR="00BA19F2" w:rsidRDefault="00BA19F2">
            <w:pPr>
              <w:pStyle w:val="ConsPlusNormal"/>
            </w:pPr>
            <w:r>
              <w:t>Специалист по информационным системам</w:t>
            </w:r>
          </w:p>
          <w:p w:rsidR="00BA19F2" w:rsidRDefault="00BA19F2">
            <w:pPr>
              <w:pStyle w:val="ConsPlusNormal"/>
            </w:pPr>
            <w:r>
              <w:t>Специалист по информационным ресурсам</w:t>
            </w:r>
          </w:p>
          <w:p w:rsidR="00BA19F2" w:rsidRDefault="00BA19F2">
            <w:pPr>
              <w:pStyle w:val="ConsPlusNormal"/>
            </w:pPr>
            <w:r>
              <w:t>Технический писатель</w:t>
            </w:r>
          </w:p>
        </w:tc>
      </w:tr>
      <w:tr w:rsidR="00BA19F2">
        <w:tc>
          <w:tcPr>
            <w:tcW w:w="3806" w:type="dxa"/>
          </w:tcPr>
          <w:p w:rsidR="00BA19F2" w:rsidRDefault="00BA19F2">
            <w:pPr>
              <w:pStyle w:val="ConsPlusNormal"/>
            </w:pPr>
            <w:r>
              <w:t xml:space="preserve">Ревьюирование программных </w:t>
            </w:r>
            <w:r>
              <w:lastRenderedPageBreak/>
              <w:t>продуктов</w:t>
            </w:r>
          </w:p>
        </w:tc>
        <w:tc>
          <w:tcPr>
            <w:tcW w:w="5216" w:type="dxa"/>
          </w:tcPr>
          <w:p w:rsidR="00BA19F2" w:rsidRDefault="00BA19F2">
            <w:pPr>
              <w:pStyle w:val="ConsPlusNormal"/>
            </w:pPr>
            <w:r>
              <w:lastRenderedPageBreak/>
              <w:t>Специалист по информационным системам</w:t>
            </w:r>
          </w:p>
          <w:p w:rsidR="00BA19F2" w:rsidRDefault="00BA19F2">
            <w:pPr>
              <w:pStyle w:val="ConsPlusNormal"/>
            </w:pPr>
            <w:r>
              <w:lastRenderedPageBreak/>
              <w:t>Специалист по информационным ресурсам</w:t>
            </w:r>
          </w:p>
        </w:tc>
      </w:tr>
      <w:tr w:rsidR="00BA19F2">
        <w:tc>
          <w:tcPr>
            <w:tcW w:w="3806" w:type="dxa"/>
          </w:tcPr>
          <w:p w:rsidR="00BA19F2" w:rsidRDefault="00BA19F2">
            <w:pPr>
              <w:pStyle w:val="ConsPlusNormal"/>
            </w:pPr>
            <w:r>
              <w:lastRenderedPageBreak/>
              <w:t>Сопровождение и обслуживание программного обеспечения компьютерных систем</w:t>
            </w:r>
          </w:p>
        </w:tc>
        <w:tc>
          <w:tcPr>
            <w:tcW w:w="5216" w:type="dxa"/>
          </w:tcPr>
          <w:p w:rsidR="00BA19F2" w:rsidRDefault="00BA19F2">
            <w:pPr>
              <w:pStyle w:val="ConsPlusNormal"/>
            </w:pPr>
            <w:r>
              <w:t>Администратор баз данных</w:t>
            </w:r>
          </w:p>
          <w:p w:rsidR="00BA19F2" w:rsidRDefault="00BA19F2">
            <w:pPr>
              <w:pStyle w:val="ConsPlusNormal"/>
            </w:pPr>
            <w:r>
              <w:t>Специалист по тестированию в области информационных технологий</w:t>
            </w:r>
          </w:p>
          <w:p w:rsidR="00BA19F2" w:rsidRDefault="00BA19F2">
            <w:pPr>
              <w:pStyle w:val="ConsPlusNormal"/>
            </w:pPr>
            <w:r>
              <w:t>Программист</w:t>
            </w:r>
          </w:p>
        </w:tc>
      </w:tr>
      <w:tr w:rsidR="00BA19F2">
        <w:tc>
          <w:tcPr>
            <w:tcW w:w="3806" w:type="dxa"/>
          </w:tcPr>
          <w:p w:rsidR="00BA19F2" w:rsidRDefault="00BA19F2">
            <w:pPr>
              <w:pStyle w:val="ConsPlusNormal"/>
            </w:pPr>
            <w:r>
              <w:t>Проектирование и разработка информационных систем</w:t>
            </w:r>
          </w:p>
        </w:tc>
        <w:tc>
          <w:tcPr>
            <w:tcW w:w="5216" w:type="dxa"/>
          </w:tcPr>
          <w:p w:rsidR="00BA19F2" w:rsidRDefault="00BA19F2">
            <w:pPr>
              <w:pStyle w:val="ConsPlusNormal"/>
            </w:pPr>
            <w:r>
              <w:t>Специалист по информационным системам</w:t>
            </w:r>
          </w:p>
          <w:p w:rsidR="00BA19F2" w:rsidRDefault="00BA19F2">
            <w:pPr>
              <w:pStyle w:val="ConsPlusNormal"/>
            </w:pPr>
            <w:r>
              <w:t>Специалист по информационным ресурсам</w:t>
            </w:r>
          </w:p>
          <w:p w:rsidR="00BA19F2" w:rsidRDefault="00BA19F2">
            <w:pPr>
              <w:pStyle w:val="ConsPlusNormal"/>
            </w:pPr>
            <w:r>
              <w:t>Разработчик веб и мультимедийных приложений</w:t>
            </w:r>
          </w:p>
        </w:tc>
      </w:tr>
      <w:tr w:rsidR="00BA19F2">
        <w:tc>
          <w:tcPr>
            <w:tcW w:w="3806" w:type="dxa"/>
          </w:tcPr>
          <w:p w:rsidR="00BA19F2" w:rsidRDefault="00BA19F2">
            <w:pPr>
              <w:pStyle w:val="ConsPlusNormal"/>
            </w:pPr>
            <w:r>
              <w:t>Сопровождение информационных систем</w:t>
            </w:r>
          </w:p>
        </w:tc>
        <w:tc>
          <w:tcPr>
            <w:tcW w:w="5216" w:type="dxa"/>
          </w:tcPr>
          <w:p w:rsidR="00BA19F2" w:rsidRDefault="00BA19F2">
            <w:pPr>
              <w:pStyle w:val="ConsPlusNormal"/>
            </w:pPr>
            <w:r>
              <w:t>Специалист по информационным системам</w:t>
            </w:r>
          </w:p>
          <w:p w:rsidR="00BA19F2" w:rsidRDefault="00BA19F2">
            <w:pPr>
              <w:pStyle w:val="ConsPlusNormal"/>
            </w:pPr>
            <w:r>
              <w:t>Специалист по информационным ресурсам</w:t>
            </w:r>
          </w:p>
        </w:tc>
      </w:tr>
      <w:tr w:rsidR="00BA19F2">
        <w:tc>
          <w:tcPr>
            <w:tcW w:w="3806" w:type="dxa"/>
          </w:tcPr>
          <w:p w:rsidR="00BA19F2" w:rsidRDefault="00BA19F2">
            <w:pPr>
              <w:pStyle w:val="ConsPlusNormal"/>
            </w:pPr>
            <w:r>
              <w:t>Соадминистрирование баз данных и серверов</w:t>
            </w:r>
          </w:p>
        </w:tc>
        <w:tc>
          <w:tcPr>
            <w:tcW w:w="5216" w:type="dxa"/>
          </w:tcPr>
          <w:p w:rsidR="00BA19F2" w:rsidRDefault="00BA19F2">
            <w:pPr>
              <w:pStyle w:val="ConsPlusNormal"/>
            </w:pPr>
            <w:r>
              <w:t>Администратор баз данных</w:t>
            </w:r>
          </w:p>
          <w:p w:rsidR="00BA19F2" w:rsidRDefault="00BA19F2">
            <w:pPr>
              <w:pStyle w:val="ConsPlusNormal"/>
            </w:pPr>
            <w:r>
              <w:t>Специалист по информационным системам</w:t>
            </w:r>
          </w:p>
          <w:p w:rsidR="00BA19F2" w:rsidRDefault="00BA19F2">
            <w:pPr>
              <w:pStyle w:val="ConsPlusNormal"/>
            </w:pPr>
            <w:r>
              <w:t>Специалист по информационным ресурсам</w:t>
            </w:r>
          </w:p>
        </w:tc>
      </w:tr>
      <w:tr w:rsidR="00BA19F2">
        <w:tc>
          <w:tcPr>
            <w:tcW w:w="3806" w:type="dxa"/>
          </w:tcPr>
          <w:p w:rsidR="00BA19F2" w:rsidRDefault="00BA19F2">
            <w:pPr>
              <w:pStyle w:val="ConsPlusNormal"/>
            </w:pPr>
            <w:r>
              <w:t>Разработка дизайна веб-приложений</w:t>
            </w:r>
          </w:p>
        </w:tc>
        <w:tc>
          <w:tcPr>
            <w:tcW w:w="5216" w:type="dxa"/>
          </w:tcPr>
          <w:p w:rsidR="00BA19F2" w:rsidRDefault="00BA19F2">
            <w:pPr>
              <w:pStyle w:val="ConsPlusNormal"/>
            </w:pPr>
            <w:r>
              <w:t>Разработчик веб и мультимедийных приложений</w:t>
            </w:r>
          </w:p>
        </w:tc>
      </w:tr>
      <w:tr w:rsidR="00BA19F2">
        <w:tc>
          <w:tcPr>
            <w:tcW w:w="3806" w:type="dxa"/>
          </w:tcPr>
          <w:p w:rsidR="00BA19F2" w:rsidRDefault="00BA19F2">
            <w:pPr>
              <w:pStyle w:val="ConsPlusNormal"/>
            </w:pPr>
            <w:r>
              <w:t>Проектирование, разработка и оптимизация веб-приложений</w:t>
            </w:r>
          </w:p>
        </w:tc>
        <w:tc>
          <w:tcPr>
            <w:tcW w:w="5216" w:type="dxa"/>
          </w:tcPr>
          <w:p w:rsidR="00BA19F2" w:rsidRDefault="00BA19F2">
            <w:pPr>
              <w:pStyle w:val="ConsPlusNormal"/>
            </w:pPr>
            <w:r>
              <w:t>Разработчик веб и мультимедийных приложений</w:t>
            </w:r>
          </w:p>
        </w:tc>
      </w:tr>
      <w:tr w:rsidR="00BA19F2">
        <w:tc>
          <w:tcPr>
            <w:tcW w:w="3806" w:type="dxa"/>
          </w:tcPr>
          <w:p w:rsidR="00BA19F2" w:rsidRDefault="00BA19F2">
            <w:pPr>
              <w:pStyle w:val="ConsPlusNormal"/>
            </w:pPr>
            <w:r>
              <w:t>Администрирование информационных ресурсов</w:t>
            </w:r>
          </w:p>
        </w:tc>
        <w:tc>
          <w:tcPr>
            <w:tcW w:w="5216" w:type="dxa"/>
          </w:tcPr>
          <w:p w:rsidR="00BA19F2" w:rsidRDefault="00BA19F2">
            <w:pPr>
              <w:pStyle w:val="ConsPlusNormal"/>
            </w:pPr>
            <w:r>
              <w:t>Специалист по информационным ресурсам</w:t>
            </w:r>
          </w:p>
        </w:tc>
      </w:tr>
      <w:tr w:rsidR="00BA19F2">
        <w:tc>
          <w:tcPr>
            <w:tcW w:w="3806" w:type="dxa"/>
          </w:tcPr>
          <w:p w:rsidR="00BA19F2" w:rsidRDefault="00BA19F2">
            <w:pPr>
              <w:pStyle w:val="ConsPlusNormal"/>
            </w:pPr>
            <w:r>
              <w:t>Разработка, администрирование и защита баз данных</w:t>
            </w:r>
          </w:p>
        </w:tc>
        <w:tc>
          <w:tcPr>
            <w:tcW w:w="5216" w:type="dxa"/>
          </w:tcPr>
          <w:p w:rsidR="00BA19F2" w:rsidRDefault="00BA19F2">
            <w:pPr>
              <w:pStyle w:val="ConsPlusNormal"/>
            </w:pPr>
            <w:r>
              <w:t>Администратор баз данных</w:t>
            </w:r>
          </w:p>
          <w:p w:rsidR="00BA19F2" w:rsidRDefault="00BA19F2">
            <w:pPr>
              <w:pStyle w:val="ConsPlusNormal"/>
            </w:pPr>
            <w:r>
              <w:t>Специалист по тестированию в области информационных технологий</w:t>
            </w:r>
          </w:p>
          <w:p w:rsidR="00BA19F2" w:rsidRDefault="00BA19F2">
            <w:pPr>
              <w:pStyle w:val="ConsPlusNormal"/>
            </w:pPr>
            <w:r>
              <w:t>Программист</w:t>
            </w:r>
          </w:p>
          <w:p w:rsidR="00BA19F2" w:rsidRDefault="00BA19F2">
            <w:pPr>
              <w:pStyle w:val="ConsPlusNormal"/>
            </w:pPr>
            <w:r>
              <w:t>Технический писатель</w:t>
            </w:r>
          </w:p>
        </w:tc>
      </w:tr>
    </w:tbl>
    <w:p w:rsidR="00BA19F2" w:rsidRDefault="00BA19F2">
      <w:pPr>
        <w:pStyle w:val="ConsPlusNormal"/>
        <w:jc w:val="both"/>
      </w:pPr>
    </w:p>
    <w:p w:rsidR="00BA19F2" w:rsidRDefault="00BA19F2">
      <w:pPr>
        <w:pStyle w:val="ConsPlusNormal"/>
        <w:ind w:firstLine="540"/>
        <w:jc w:val="both"/>
      </w:pPr>
      <w:r>
        <w:t>3.4. Выпускник, освоивший образовательную программу, должен обладать профессиональными компетенциями (далее - ПК), соответствующими основным видам деятельности:</w:t>
      </w:r>
    </w:p>
    <w:p w:rsidR="00BA19F2" w:rsidRDefault="00BA19F2">
      <w:pPr>
        <w:pStyle w:val="ConsPlusNormal"/>
        <w:spacing w:before="220"/>
        <w:ind w:firstLine="540"/>
        <w:jc w:val="both"/>
      </w:pPr>
      <w:r>
        <w:t>3.4.1. Разработка модулей программного обеспечения для компьютерных систем:</w:t>
      </w:r>
    </w:p>
    <w:p w:rsidR="00BA19F2" w:rsidRDefault="00BA19F2">
      <w:pPr>
        <w:pStyle w:val="ConsPlusNormal"/>
        <w:spacing w:before="220"/>
        <w:ind w:firstLine="540"/>
        <w:jc w:val="both"/>
      </w:pPr>
      <w:r>
        <w:t>ПК 1.1. Формировать алгоритмы разработки программных модулей в соответствии с техническим заданием.</w:t>
      </w:r>
    </w:p>
    <w:p w:rsidR="00BA19F2" w:rsidRDefault="00BA19F2">
      <w:pPr>
        <w:pStyle w:val="ConsPlusNormal"/>
        <w:spacing w:before="220"/>
        <w:ind w:firstLine="540"/>
        <w:jc w:val="both"/>
      </w:pPr>
      <w:r>
        <w:t>ПК 1.2. Разрабатывать программные модули в соответствии с техническим заданием.</w:t>
      </w:r>
    </w:p>
    <w:p w:rsidR="00BA19F2" w:rsidRDefault="00BA19F2">
      <w:pPr>
        <w:pStyle w:val="ConsPlusNormal"/>
        <w:spacing w:before="220"/>
        <w:ind w:firstLine="540"/>
        <w:jc w:val="both"/>
      </w:pPr>
      <w:r>
        <w:t>ПК 1.3. Выполнять отладку программных модулей с использованием специализированных программных средств.</w:t>
      </w:r>
    </w:p>
    <w:p w:rsidR="00BA19F2" w:rsidRDefault="00BA19F2">
      <w:pPr>
        <w:pStyle w:val="ConsPlusNormal"/>
        <w:spacing w:before="220"/>
        <w:ind w:firstLine="540"/>
        <w:jc w:val="both"/>
      </w:pPr>
      <w:r>
        <w:t>ПК 1.4. Выполнять тестирование программных модулей.</w:t>
      </w:r>
    </w:p>
    <w:p w:rsidR="00BA19F2" w:rsidRDefault="00BA19F2">
      <w:pPr>
        <w:pStyle w:val="ConsPlusNormal"/>
        <w:spacing w:before="220"/>
        <w:ind w:firstLine="540"/>
        <w:jc w:val="both"/>
      </w:pPr>
      <w:r>
        <w:t>ПК 1.5. Осуществлять рефакторинг и оптимизацию программного кода.</w:t>
      </w:r>
    </w:p>
    <w:p w:rsidR="00BA19F2" w:rsidRDefault="00BA19F2">
      <w:pPr>
        <w:pStyle w:val="ConsPlusNormal"/>
        <w:spacing w:before="220"/>
        <w:ind w:firstLine="540"/>
        <w:jc w:val="both"/>
      </w:pPr>
      <w:r>
        <w:t>ПК 1.6. Разрабатывать модули программного обеспечения для мобильных платформ.</w:t>
      </w:r>
    </w:p>
    <w:p w:rsidR="00BA19F2" w:rsidRDefault="00BA19F2">
      <w:pPr>
        <w:pStyle w:val="ConsPlusNormal"/>
        <w:spacing w:before="220"/>
        <w:ind w:firstLine="540"/>
        <w:jc w:val="both"/>
      </w:pPr>
      <w:r>
        <w:t>3.4.2. Осуществление интеграции программных модулей:</w:t>
      </w:r>
    </w:p>
    <w:p w:rsidR="00BA19F2" w:rsidRDefault="00BA19F2">
      <w:pPr>
        <w:pStyle w:val="ConsPlusNormal"/>
        <w:spacing w:before="220"/>
        <w:ind w:firstLine="540"/>
        <w:jc w:val="both"/>
      </w:pPr>
      <w:r>
        <w:t>ПК 2.1. Разрабатывать требования к программным модулям на основе анализа проектной и технической документации на предмет взаимодействия компонент.</w:t>
      </w:r>
    </w:p>
    <w:p w:rsidR="00BA19F2" w:rsidRDefault="00BA19F2">
      <w:pPr>
        <w:pStyle w:val="ConsPlusNormal"/>
        <w:spacing w:before="220"/>
        <w:ind w:firstLine="540"/>
        <w:jc w:val="both"/>
      </w:pPr>
      <w:r>
        <w:lastRenderedPageBreak/>
        <w:t>ПК 2.2. Выполнять интеграцию модулей в программное обеспечение.</w:t>
      </w:r>
    </w:p>
    <w:p w:rsidR="00BA19F2" w:rsidRDefault="00BA19F2">
      <w:pPr>
        <w:pStyle w:val="ConsPlusNormal"/>
        <w:spacing w:before="220"/>
        <w:ind w:firstLine="540"/>
        <w:jc w:val="both"/>
      </w:pPr>
      <w:r>
        <w:t>ПК 2.3. Выполнять отладку программного модуля с использованием специализированных программных средств.</w:t>
      </w:r>
    </w:p>
    <w:p w:rsidR="00BA19F2" w:rsidRDefault="00BA19F2">
      <w:pPr>
        <w:pStyle w:val="ConsPlusNormal"/>
        <w:spacing w:before="220"/>
        <w:ind w:firstLine="540"/>
        <w:jc w:val="both"/>
      </w:pPr>
      <w:r>
        <w:t>ПК 2.4. Осуществлять разработку тестовых наборов и тестовых сценариев для программного обеспечения.</w:t>
      </w:r>
    </w:p>
    <w:p w:rsidR="00BA19F2" w:rsidRDefault="00BA19F2">
      <w:pPr>
        <w:pStyle w:val="ConsPlusNormal"/>
        <w:spacing w:before="220"/>
        <w:ind w:firstLine="540"/>
        <w:jc w:val="both"/>
      </w:pPr>
      <w:r>
        <w:t>ПК 2.5. Производить инспектирование компонент программного обеспечения на предмет соответствия стандартам кодирования.</w:t>
      </w:r>
    </w:p>
    <w:p w:rsidR="00BA19F2" w:rsidRDefault="00BA19F2">
      <w:pPr>
        <w:pStyle w:val="ConsPlusNormal"/>
        <w:spacing w:before="220"/>
        <w:ind w:firstLine="540"/>
        <w:jc w:val="both"/>
      </w:pPr>
      <w:r>
        <w:t>3.4.3. Ревьюирование программных продуктов:</w:t>
      </w:r>
    </w:p>
    <w:p w:rsidR="00BA19F2" w:rsidRDefault="00BA19F2">
      <w:pPr>
        <w:pStyle w:val="ConsPlusNormal"/>
        <w:spacing w:before="220"/>
        <w:ind w:firstLine="540"/>
        <w:jc w:val="both"/>
      </w:pPr>
      <w:r>
        <w:t>ПК 3.1. Осуществлять ревьюирование программного кода в соответствии с технической документацией.</w:t>
      </w:r>
    </w:p>
    <w:p w:rsidR="00BA19F2" w:rsidRDefault="00BA19F2">
      <w:pPr>
        <w:pStyle w:val="ConsPlusNormal"/>
        <w:spacing w:before="220"/>
        <w:ind w:firstLine="540"/>
        <w:jc w:val="both"/>
      </w:pPr>
      <w:r>
        <w:t>ПК 3.2. Выполнять процесс измерения характеристик компонент программного продукта для определения соответствия заданным критериям.</w:t>
      </w:r>
    </w:p>
    <w:p w:rsidR="00BA19F2" w:rsidRDefault="00BA19F2">
      <w:pPr>
        <w:pStyle w:val="ConsPlusNormal"/>
        <w:spacing w:before="220"/>
        <w:ind w:firstLine="540"/>
        <w:jc w:val="both"/>
      </w:pPr>
      <w:r>
        <w:t>ПК 3.3. Производить исследование созданного программного кода с использованием специализированных программных средств с целью выявления ошибок и отклонения от алгоритма.</w:t>
      </w:r>
    </w:p>
    <w:p w:rsidR="00BA19F2" w:rsidRDefault="00BA19F2">
      <w:pPr>
        <w:pStyle w:val="ConsPlusNormal"/>
        <w:spacing w:before="220"/>
        <w:ind w:firstLine="540"/>
        <w:jc w:val="both"/>
      </w:pPr>
      <w:r>
        <w:t>ПК 3.4. Проводить сравнительный анализ программных продуктов и средств разработки, с целью выявления наилучшего решения согласно критериям, определенным техническим заданием.</w:t>
      </w:r>
    </w:p>
    <w:p w:rsidR="00BA19F2" w:rsidRDefault="00BA19F2">
      <w:pPr>
        <w:pStyle w:val="ConsPlusNormal"/>
        <w:spacing w:before="220"/>
        <w:ind w:firstLine="540"/>
        <w:jc w:val="both"/>
      </w:pPr>
      <w:r>
        <w:t>3.4.4. Сопровождение и обслуживание программного обеспечения компьютерных систем:</w:t>
      </w:r>
    </w:p>
    <w:p w:rsidR="00BA19F2" w:rsidRDefault="00BA19F2">
      <w:pPr>
        <w:pStyle w:val="ConsPlusNormal"/>
        <w:spacing w:before="220"/>
        <w:ind w:firstLine="540"/>
        <w:jc w:val="both"/>
      </w:pPr>
      <w:r>
        <w:t>ПК 4.1. Осуществлять инсталляцию, настройку и обслуживание программного обеспечения компьютерных систем.</w:t>
      </w:r>
    </w:p>
    <w:p w:rsidR="00BA19F2" w:rsidRDefault="00BA19F2">
      <w:pPr>
        <w:pStyle w:val="ConsPlusNormal"/>
        <w:spacing w:before="220"/>
        <w:ind w:firstLine="540"/>
        <w:jc w:val="both"/>
      </w:pPr>
      <w:r>
        <w:t>ПК 4.2. Осуществлять измерения эксплуатационных характеристик программного обеспечения компьютерных систем.</w:t>
      </w:r>
    </w:p>
    <w:p w:rsidR="00BA19F2" w:rsidRDefault="00BA19F2">
      <w:pPr>
        <w:pStyle w:val="ConsPlusNormal"/>
        <w:spacing w:before="220"/>
        <w:ind w:firstLine="540"/>
        <w:jc w:val="both"/>
      </w:pPr>
      <w:r>
        <w:t>ПК 4.3. Выполнять работы по модификации отдельных компонент программного обеспечения в соответствии с потребностями заказчика.</w:t>
      </w:r>
    </w:p>
    <w:p w:rsidR="00BA19F2" w:rsidRDefault="00BA19F2">
      <w:pPr>
        <w:pStyle w:val="ConsPlusNormal"/>
        <w:spacing w:before="220"/>
        <w:ind w:firstLine="540"/>
        <w:jc w:val="both"/>
      </w:pPr>
      <w:r>
        <w:t>ПК 4.4. Обеспечивать защиту программного обеспечения компьютерных систем программными средствами.</w:t>
      </w:r>
    </w:p>
    <w:p w:rsidR="00BA19F2" w:rsidRDefault="00BA19F2">
      <w:pPr>
        <w:pStyle w:val="ConsPlusNormal"/>
        <w:spacing w:before="220"/>
        <w:ind w:firstLine="540"/>
        <w:jc w:val="both"/>
      </w:pPr>
      <w:r>
        <w:t>3.4.5. Проектирование и разработка информационных систем:</w:t>
      </w:r>
    </w:p>
    <w:p w:rsidR="00BA19F2" w:rsidRDefault="00BA19F2">
      <w:pPr>
        <w:pStyle w:val="ConsPlusNormal"/>
        <w:spacing w:before="220"/>
        <w:ind w:firstLine="540"/>
        <w:jc w:val="both"/>
      </w:pPr>
      <w:r>
        <w:t>ПК 5.1. Собирать исходные данные для разработки проектной документации на информационную систему.</w:t>
      </w:r>
    </w:p>
    <w:p w:rsidR="00BA19F2" w:rsidRDefault="00BA19F2">
      <w:pPr>
        <w:pStyle w:val="ConsPlusNormal"/>
        <w:spacing w:before="220"/>
        <w:ind w:firstLine="540"/>
        <w:jc w:val="both"/>
      </w:pPr>
      <w:r>
        <w:t>ПК 5.2. Разрабатывать проектную документацию на разработку информационной системы в соответствии с требованиями заказчика.</w:t>
      </w:r>
    </w:p>
    <w:p w:rsidR="00BA19F2" w:rsidRDefault="00BA19F2">
      <w:pPr>
        <w:pStyle w:val="ConsPlusNormal"/>
        <w:spacing w:before="220"/>
        <w:ind w:firstLine="540"/>
        <w:jc w:val="both"/>
      </w:pPr>
      <w:r>
        <w:t>ПК 5.3. Разрабатывать подсистемы безопасности информационной системы в соответствии с техническим заданием.</w:t>
      </w:r>
    </w:p>
    <w:p w:rsidR="00BA19F2" w:rsidRDefault="00BA19F2">
      <w:pPr>
        <w:pStyle w:val="ConsPlusNormal"/>
        <w:spacing w:before="220"/>
        <w:ind w:firstLine="540"/>
        <w:jc w:val="both"/>
      </w:pPr>
      <w:r>
        <w:t>ПК 5.4. Производить разработку модулей информационной системы в соответствии с техническим заданием.</w:t>
      </w:r>
    </w:p>
    <w:p w:rsidR="00BA19F2" w:rsidRDefault="00BA19F2">
      <w:pPr>
        <w:pStyle w:val="ConsPlusNormal"/>
        <w:spacing w:before="220"/>
        <w:ind w:firstLine="540"/>
        <w:jc w:val="both"/>
      </w:pPr>
      <w:r>
        <w:t>ПК 5.5. Осуществлять тестирование информационной системы на этапе опытной эксплуатации с фиксацией выявленных ошибок кодирования в разрабатываемых модулях информационной системы.</w:t>
      </w:r>
    </w:p>
    <w:p w:rsidR="00BA19F2" w:rsidRDefault="00BA19F2">
      <w:pPr>
        <w:pStyle w:val="ConsPlusNormal"/>
        <w:spacing w:before="220"/>
        <w:ind w:firstLine="540"/>
        <w:jc w:val="both"/>
      </w:pPr>
      <w:r>
        <w:lastRenderedPageBreak/>
        <w:t>ПК 5.6. Разрабатывать техническую документацию на эксплуатацию информационной системы.</w:t>
      </w:r>
    </w:p>
    <w:p w:rsidR="00BA19F2" w:rsidRDefault="00BA19F2">
      <w:pPr>
        <w:pStyle w:val="ConsPlusNormal"/>
        <w:spacing w:before="220"/>
        <w:ind w:firstLine="540"/>
        <w:jc w:val="both"/>
      </w:pPr>
      <w:r>
        <w:t>ПК 5.7. Производить оценку информационной системы для выявления возможности ее модернизации.</w:t>
      </w:r>
    </w:p>
    <w:p w:rsidR="00BA19F2" w:rsidRDefault="00BA19F2">
      <w:pPr>
        <w:pStyle w:val="ConsPlusNormal"/>
        <w:spacing w:before="220"/>
        <w:ind w:firstLine="540"/>
        <w:jc w:val="both"/>
      </w:pPr>
      <w:r>
        <w:t>3.4.6. Сопровождение информационных систем:</w:t>
      </w:r>
    </w:p>
    <w:p w:rsidR="00BA19F2" w:rsidRDefault="00BA19F2">
      <w:pPr>
        <w:pStyle w:val="ConsPlusNormal"/>
        <w:spacing w:before="220"/>
        <w:ind w:firstLine="540"/>
        <w:jc w:val="both"/>
      </w:pPr>
      <w:r>
        <w:t>ПК 6.1. Разрабатывать техническое задание на сопровождение информационной системы.</w:t>
      </w:r>
    </w:p>
    <w:p w:rsidR="00BA19F2" w:rsidRDefault="00BA19F2">
      <w:pPr>
        <w:pStyle w:val="ConsPlusNormal"/>
        <w:spacing w:before="220"/>
        <w:ind w:firstLine="540"/>
        <w:jc w:val="both"/>
      </w:pPr>
      <w:r>
        <w:t>ПК 6.2. Выполнять исправление ошибок в программном коде информационной системы.</w:t>
      </w:r>
    </w:p>
    <w:p w:rsidR="00BA19F2" w:rsidRDefault="00BA19F2">
      <w:pPr>
        <w:pStyle w:val="ConsPlusNormal"/>
        <w:spacing w:before="220"/>
        <w:ind w:firstLine="540"/>
        <w:jc w:val="both"/>
      </w:pPr>
      <w:r>
        <w:t>ПК 6.3. Разрабатывать обучающую документацию для пользователей информационной системы.</w:t>
      </w:r>
    </w:p>
    <w:p w:rsidR="00BA19F2" w:rsidRDefault="00BA19F2">
      <w:pPr>
        <w:pStyle w:val="ConsPlusNormal"/>
        <w:spacing w:before="220"/>
        <w:ind w:firstLine="540"/>
        <w:jc w:val="both"/>
      </w:pPr>
      <w:r>
        <w:t>ПК 6.4. Оценивать качество и надежность функционирования информационной системы в соответствии с критериями технического задания.</w:t>
      </w:r>
    </w:p>
    <w:p w:rsidR="00BA19F2" w:rsidRDefault="00BA19F2">
      <w:pPr>
        <w:pStyle w:val="ConsPlusNormal"/>
        <w:spacing w:before="220"/>
        <w:ind w:firstLine="540"/>
        <w:jc w:val="both"/>
      </w:pPr>
      <w:r>
        <w:t>ПК 6.5. Осуществлять техническое сопровождение, обновление и восстановление данных информационной системы в соответствии с техническим заданием.</w:t>
      </w:r>
    </w:p>
    <w:p w:rsidR="00BA19F2" w:rsidRDefault="00BA19F2">
      <w:pPr>
        <w:pStyle w:val="ConsPlusNormal"/>
        <w:spacing w:before="220"/>
        <w:ind w:firstLine="540"/>
        <w:jc w:val="both"/>
      </w:pPr>
      <w:r>
        <w:t>3.4.7. Соадминистрирование баз данных и серверов:</w:t>
      </w:r>
    </w:p>
    <w:p w:rsidR="00BA19F2" w:rsidRDefault="00BA19F2">
      <w:pPr>
        <w:pStyle w:val="ConsPlusNormal"/>
        <w:spacing w:before="220"/>
        <w:ind w:firstLine="540"/>
        <w:jc w:val="both"/>
      </w:pPr>
      <w:r>
        <w:t>ПК 7.1. Выявлять технические проблемы, возникающие в процессе эксплуатации баз данных и серверов.</w:t>
      </w:r>
    </w:p>
    <w:p w:rsidR="00BA19F2" w:rsidRDefault="00BA19F2">
      <w:pPr>
        <w:pStyle w:val="ConsPlusNormal"/>
        <w:spacing w:before="220"/>
        <w:ind w:firstLine="540"/>
        <w:jc w:val="both"/>
      </w:pPr>
      <w:r>
        <w:t>ПК 7.2. Осуществлять администрирование отдельных компонент серверов.</w:t>
      </w:r>
    </w:p>
    <w:p w:rsidR="00BA19F2" w:rsidRDefault="00BA19F2">
      <w:pPr>
        <w:pStyle w:val="ConsPlusNormal"/>
        <w:spacing w:before="220"/>
        <w:ind w:firstLine="540"/>
        <w:jc w:val="both"/>
      </w:pPr>
      <w:r>
        <w:t>ПК 7.3. Формировать требования к конфигурации локальных компьютерных сетей и серверного оборудования, необходимые для работы баз данных и серверов.</w:t>
      </w:r>
    </w:p>
    <w:p w:rsidR="00BA19F2" w:rsidRDefault="00BA19F2">
      <w:pPr>
        <w:pStyle w:val="ConsPlusNormal"/>
        <w:spacing w:before="220"/>
        <w:ind w:firstLine="540"/>
        <w:jc w:val="both"/>
      </w:pPr>
      <w:r>
        <w:t>ПК 7.4. Осуществлять администрирование баз данных в рамках своей компетенции.</w:t>
      </w:r>
    </w:p>
    <w:p w:rsidR="00BA19F2" w:rsidRDefault="00BA19F2">
      <w:pPr>
        <w:pStyle w:val="ConsPlusNormal"/>
        <w:spacing w:before="220"/>
        <w:ind w:firstLine="540"/>
        <w:jc w:val="both"/>
      </w:pPr>
      <w:r>
        <w:t>ПК 7.5. Проводить аудит систем безопасности баз данных и серверов с использованием регламентов по защите информации.</w:t>
      </w:r>
    </w:p>
    <w:p w:rsidR="00BA19F2" w:rsidRDefault="00BA19F2">
      <w:pPr>
        <w:pStyle w:val="ConsPlusNormal"/>
        <w:spacing w:before="220"/>
        <w:ind w:firstLine="540"/>
        <w:jc w:val="both"/>
      </w:pPr>
      <w:r>
        <w:t>3.4.8. Разработка дизайна веб-приложений:</w:t>
      </w:r>
    </w:p>
    <w:p w:rsidR="00BA19F2" w:rsidRDefault="00BA19F2">
      <w:pPr>
        <w:pStyle w:val="ConsPlusNormal"/>
        <w:spacing w:before="220"/>
        <w:ind w:firstLine="540"/>
        <w:jc w:val="both"/>
      </w:pPr>
      <w:r>
        <w:t>ПК 8.1. Разрабатывать дизайн-концепции веб-приложений в соответствии с корпоративным стилем заказчика.</w:t>
      </w:r>
    </w:p>
    <w:p w:rsidR="00BA19F2" w:rsidRDefault="00BA19F2">
      <w:pPr>
        <w:pStyle w:val="ConsPlusNormal"/>
        <w:spacing w:before="220"/>
        <w:ind w:firstLine="540"/>
        <w:jc w:val="both"/>
      </w:pPr>
      <w:r>
        <w:t>ПК 8.2. Формировать требования к дизайну веб-приложений на основе анализа предметной области и целевой аудитории.</w:t>
      </w:r>
    </w:p>
    <w:p w:rsidR="00BA19F2" w:rsidRDefault="00BA19F2">
      <w:pPr>
        <w:pStyle w:val="ConsPlusNormal"/>
        <w:spacing w:before="220"/>
        <w:ind w:firstLine="540"/>
        <w:jc w:val="both"/>
      </w:pPr>
      <w:r>
        <w:t>ПК 8.3. Осуществлять разработку дизайна веб-приложения с учетом современных тенденций в области веб-разработки.</w:t>
      </w:r>
    </w:p>
    <w:p w:rsidR="00BA19F2" w:rsidRDefault="00BA19F2">
      <w:pPr>
        <w:pStyle w:val="ConsPlusNormal"/>
        <w:spacing w:before="220"/>
        <w:ind w:firstLine="540"/>
        <w:jc w:val="both"/>
      </w:pPr>
      <w:r>
        <w:t>3.4.9. Проектирование, разработка и оптимизация веб-приложений:</w:t>
      </w:r>
    </w:p>
    <w:p w:rsidR="00BA19F2" w:rsidRDefault="00BA19F2">
      <w:pPr>
        <w:pStyle w:val="ConsPlusNormal"/>
        <w:spacing w:before="220"/>
        <w:ind w:firstLine="540"/>
        <w:jc w:val="both"/>
      </w:pPr>
      <w:r>
        <w:t>ПК 9.1. Разрабатывать техническое задание на веб-приложение в соответствии с требованиями заказчика.</w:t>
      </w:r>
    </w:p>
    <w:p w:rsidR="00BA19F2" w:rsidRDefault="00BA19F2">
      <w:pPr>
        <w:pStyle w:val="ConsPlusNormal"/>
        <w:spacing w:before="220"/>
        <w:ind w:firstLine="540"/>
        <w:jc w:val="both"/>
      </w:pPr>
      <w:r>
        <w:t>ПК 9.2. Разрабатывать веб-приложение в соответствии с техническим заданием.</w:t>
      </w:r>
    </w:p>
    <w:p w:rsidR="00BA19F2" w:rsidRDefault="00BA19F2">
      <w:pPr>
        <w:pStyle w:val="ConsPlusNormal"/>
        <w:spacing w:before="220"/>
        <w:ind w:firstLine="540"/>
        <w:jc w:val="both"/>
      </w:pPr>
      <w:r>
        <w:t>ПК 9.3. Разрабатывать интерфейс пользователя веб-приложений в соответствии с техническим заданием.</w:t>
      </w:r>
    </w:p>
    <w:p w:rsidR="00BA19F2" w:rsidRDefault="00BA19F2">
      <w:pPr>
        <w:pStyle w:val="ConsPlusNormal"/>
        <w:spacing w:before="220"/>
        <w:ind w:firstLine="540"/>
        <w:jc w:val="both"/>
      </w:pPr>
      <w:r>
        <w:t xml:space="preserve">ПК 9.4. Осуществлять техническое сопровождение и восстановление веб-приложений в </w:t>
      </w:r>
      <w:r>
        <w:lastRenderedPageBreak/>
        <w:t>соответствии с техническим заданием.</w:t>
      </w:r>
    </w:p>
    <w:p w:rsidR="00BA19F2" w:rsidRDefault="00BA19F2">
      <w:pPr>
        <w:pStyle w:val="ConsPlusNormal"/>
        <w:spacing w:before="220"/>
        <w:ind w:firstLine="540"/>
        <w:jc w:val="both"/>
      </w:pPr>
      <w:r>
        <w:t>ПК 9.5. Производить тестирование разработанного веб-приложения.</w:t>
      </w:r>
    </w:p>
    <w:p w:rsidR="00BA19F2" w:rsidRDefault="00BA19F2">
      <w:pPr>
        <w:pStyle w:val="ConsPlusNormal"/>
        <w:spacing w:before="220"/>
        <w:ind w:firstLine="540"/>
        <w:jc w:val="both"/>
      </w:pPr>
      <w:r>
        <w:t>ПК 9.6. Размещать веб-приложения в сети в соответствии с техническим заданием.</w:t>
      </w:r>
    </w:p>
    <w:p w:rsidR="00BA19F2" w:rsidRDefault="00BA19F2">
      <w:pPr>
        <w:pStyle w:val="ConsPlusNormal"/>
        <w:spacing w:before="220"/>
        <w:ind w:firstLine="540"/>
        <w:jc w:val="both"/>
      </w:pPr>
      <w:r>
        <w:t>ПК 9.7. Осуществлять сбор статистической информации о работе веб-приложений для анализа эффективности его работы.</w:t>
      </w:r>
    </w:p>
    <w:p w:rsidR="00BA19F2" w:rsidRDefault="00BA19F2">
      <w:pPr>
        <w:pStyle w:val="ConsPlusNormal"/>
        <w:spacing w:before="220"/>
        <w:ind w:firstLine="540"/>
        <w:jc w:val="both"/>
      </w:pPr>
      <w:r>
        <w:t>ПК 9.8. Осуществлять аудит безопасности веб-приложения в соответствии с регламентами по безопасности.</w:t>
      </w:r>
    </w:p>
    <w:p w:rsidR="00BA19F2" w:rsidRDefault="00BA19F2">
      <w:pPr>
        <w:pStyle w:val="ConsPlusNormal"/>
        <w:spacing w:before="220"/>
        <w:ind w:firstLine="540"/>
        <w:jc w:val="both"/>
      </w:pPr>
      <w:r>
        <w:t>ПК 9.9. Модернизировать веб-приложение с учетом правил и норм подготовки информации для поисковых систем.</w:t>
      </w:r>
    </w:p>
    <w:p w:rsidR="00BA19F2" w:rsidRDefault="00BA19F2">
      <w:pPr>
        <w:pStyle w:val="ConsPlusNormal"/>
        <w:spacing w:before="220"/>
        <w:ind w:firstLine="540"/>
        <w:jc w:val="both"/>
      </w:pPr>
      <w:r>
        <w:t>ПК 9.10. Реализовывать мероприятия по продвижению веб-приложений в информационно-телекоммуникационной сети "Интернет".</w:t>
      </w:r>
    </w:p>
    <w:p w:rsidR="00BA19F2" w:rsidRDefault="00BA19F2">
      <w:pPr>
        <w:pStyle w:val="ConsPlusNormal"/>
        <w:spacing w:before="220"/>
        <w:ind w:firstLine="540"/>
        <w:jc w:val="both"/>
      </w:pPr>
      <w:r>
        <w:t>3.4.10. Администрирование информационных ресурсов:</w:t>
      </w:r>
    </w:p>
    <w:p w:rsidR="00BA19F2" w:rsidRDefault="00BA19F2">
      <w:pPr>
        <w:pStyle w:val="ConsPlusNormal"/>
        <w:spacing w:before="220"/>
        <w:ind w:firstLine="540"/>
        <w:jc w:val="both"/>
      </w:pPr>
      <w:r>
        <w:t>ПК 10.1. Обрабатывать статический и динамический информационный контент.</w:t>
      </w:r>
    </w:p>
    <w:p w:rsidR="00BA19F2" w:rsidRDefault="00BA19F2">
      <w:pPr>
        <w:pStyle w:val="ConsPlusNormal"/>
        <w:spacing w:before="220"/>
        <w:ind w:firstLine="540"/>
        <w:jc w:val="both"/>
      </w:pPr>
      <w:r>
        <w:t>ПК 10.2. Разрабатывать технические документы для управления информационными ресурсами.</w:t>
      </w:r>
    </w:p>
    <w:p w:rsidR="00BA19F2" w:rsidRDefault="00BA19F2">
      <w:pPr>
        <w:pStyle w:val="ConsPlusNormal"/>
        <w:spacing w:before="220"/>
        <w:ind w:firstLine="540"/>
        <w:jc w:val="both"/>
      </w:pPr>
      <w:r>
        <w:t>3.4.11. Разработка, администрирование и защита баз данных:</w:t>
      </w:r>
    </w:p>
    <w:p w:rsidR="00BA19F2" w:rsidRDefault="00BA19F2">
      <w:pPr>
        <w:pStyle w:val="ConsPlusNormal"/>
        <w:spacing w:before="220"/>
        <w:ind w:firstLine="540"/>
        <w:jc w:val="both"/>
      </w:pPr>
      <w:r>
        <w:t>ПК 11.1. Осуществлять сбор, обработку и анализ информации для проектирования баз данных.</w:t>
      </w:r>
    </w:p>
    <w:p w:rsidR="00BA19F2" w:rsidRDefault="00BA19F2">
      <w:pPr>
        <w:pStyle w:val="ConsPlusNormal"/>
        <w:spacing w:before="220"/>
        <w:ind w:firstLine="540"/>
        <w:jc w:val="both"/>
      </w:pPr>
      <w:r>
        <w:t>ПК 11.2. Проектировать базу данных на основе анализа предметной области.</w:t>
      </w:r>
    </w:p>
    <w:p w:rsidR="00BA19F2" w:rsidRDefault="00BA19F2">
      <w:pPr>
        <w:pStyle w:val="ConsPlusNormal"/>
        <w:spacing w:before="220"/>
        <w:ind w:firstLine="540"/>
        <w:jc w:val="both"/>
      </w:pPr>
      <w:r>
        <w:t>ПК 11.3. Разрабатывать объекты базы данных в соответствии с результатами анализа предметной области.</w:t>
      </w:r>
    </w:p>
    <w:p w:rsidR="00BA19F2" w:rsidRDefault="00BA19F2">
      <w:pPr>
        <w:pStyle w:val="ConsPlusNormal"/>
        <w:spacing w:before="220"/>
        <w:ind w:firstLine="540"/>
        <w:jc w:val="both"/>
      </w:pPr>
      <w:r>
        <w:t>ПК 11.4. Реализовывать базу данных в конкретной системе управления базами данных.</w:t>
      </w:r>
    </w:p>
    <w:p w:rsidR="00BA19F2" w:rsidRDefault="00BA19F2">
      <w:pPr>
        <w:pStyle w:val="ConsPlusNormal"/>
        <w:spacing w:before="220"/>
        <w:ind w:firstLine="540"/>
        <w:jc w:val="both"/>
      </w:pPr>
      <w:r>
        <w:t>ПК 11.5. Администрировать базы данных.</w:t>
      </w:r>
    </w:p>
    <w:p w:rsidR="00BA19F2" w:rsidRDefault="00BA19F2">
      <w:pPr>
        <w:pStyle w:val="ConsPlusNormal"/>
        <w:spacing w:before="220"/>
        <w:ind w:firstLine="540"/>
        <w:jc w:val="both"/>
      </w:pPr>
      <w:r>
        <w:t>ПК 11.6. Защищать информацию в базе данных с использованием технологии защиты информации.</w:t>
      </w:r>
    </w:p>
    <w:p w:rsidR="00BA19F2" w:rsidRDefault="00BA19F2">
      <w:pPr>
        <w:pStyle w:val="ConsPlusNormal"/>
        <w:spacing w:before="220"/>
        <w:ind w:firstLine="540"/>
        <w:jc w:val="both"/>
      </w:pPr>
      <w:r>
        <w:t xml:space="preserve">3.5. Минимальные требования к результатам освоения основных видов деятельности образовательной программы представлены в </w:t>
      </w:r>
      <w:hyperlink w:anchor="P376">
        <w:r>
          <w:rPr>
            <w:color w:val="0000FF"/>
          </w:rPr>
          <w:t>приложении N 2</w:t>
        </w:r>
      </w:hyperlink>
      <w:r>
        <w:t xml:space="preserve"> к настоящему ФГОС СПО.</w:t>
      </w:r>
    </w:p>
    <w:p w:rsidR="00BA19F2" w:rsidRDefault="00BA19F2">
      <w:pPr>
        <w:pStyle w:val="ConsPlusNormal"/>
        <w:spacing w:before="220"/>
        <w:ind w:firstLine="540"/>
        <w:jc w:val="both"/>
      </w:pPr>
      <w:r>
        <w:t>3.6. Образовательная организация самостоятельно планирует результаты обучения по отдельным дисциплинам, модулям и практикам, которые должны быть соотнесены с требуемыми результатами освоения образовательной программы (компетенциями выпускников). Совокупность запланированных результатов обучения должна обеспечивать выпускнику освоение всех ОК и ПК, установленных настоящим ФГОС СПО.</w:t>
      </w:r>
    </w:p>
    <w:p w:rsidR="00BA19F2" w:rsidRDefault="00BA19F2">
      <w:pPr>
        <w:pStyle w:val="ConsPlusNormal"/>
        <w:jc w:val="both"/>
      </w:pPr>
    </w:p>
    <w:p w:rsidR="00BA19F2" w:rsidRDefault="00BA19F2">
      <w:pPr>
        <w:pStyle w:val="ConsPlusTitle"/>
        <w:jc w:val="center"/>
        <w:outlineLvl w:val="1"/>
      </w:pPr>
      <w:r>
        <w:t>IV. ТРЕБОВАНИЯ К УСЛОВИЯМ РЕАЛИЗАЦИИ</w:t>
      </w:r>
    </w:p>
    <w:p w:rsidR="00BA19F2" w:rsidRDefault="00BA19F2">
      <w:pPr>
        <w:pStyle w:val="ConsPlusTitle"/>
        <w:jc w:val="center"/>
      </w:pPr>
      <w:r>
        <w:t>ОБРАЗОВАТЕЛЬНОЙ ПРОГРАММЫ</w:t>
      </w:r>
    </w:p>
    <w:p w:rsidR="00BA19F2" w:rsidRDefault="00BA19F2">
      <w:pPr>
        <w:pStyle w:val="ConsPlusNormal"/>
        <w:jc w:val="both"/>
      </w:pPr>
    </w:p>
    <w:p w:rsidR="00BA19F2" w:rsidRDefault="00BA19F2">
      <w:pPr>
        <w:pStyle w:val="ConsPlusNormal"/>
        <w:ind w:firstLine="540"/>
        <w:jc w:val="both"/>
      </w:pPr>
      <w:r>
        <w:t>4.1. Требования к условиям реализации образовательной программы включают в себя общесистемные требования, требования к материально-техническому, учебно-методическому обеспечению, кадровым и финансовым условиям реализации образовательной программы.</w:t>
      </w:r>
    </w:p>
    <w:p w:rsidR="00BA19F2" w:rsidRDefault="00BA19F2">
      <w:pPr>
        <w:pStyle w:val="ConsPlusNormal"/>
        <w:jc w:val="both"/>
      </w:pPr>
    </w:p>
    <w:p w:rsidR="00BA19F2" w:rsidRDefault="00BA19F2">
      <w:pPr>
        <w:pStyle w:val="ConsPlusTitle"/>
        <w:ind w:firstLine="540"/>
        <w:jc w:val="both"/>
        <w:outlineLvl w:val="2"/>
      </w:pPr>
      <w:r>
        <w:t>4.2. Общесистемные требования к условиям реализации образовательной программы.</w:t>
      </w:r>
    </w:p>
    <w:p w:rsidR="00BA19F2" w:rsidRDefault="00BA19F2">
      <w:pPr>
        <w:pStyle w:val="ConsPlusNormal"/>
        <w:spacing w:before="220"/>
        <w:ind w:firstLine="540"/>
        <w:jc w:val="both"/>
      </w:pPr>
      <w:r>
        <w:t>4.2.1. Образовательная организация должна располагать на праве собственности или ином законном основании материально-технической базой, обеспечивающей проведение всех видов учебной деятельности обучающихся, включая проведение демонстрационного экзамена, предусмотренных учебным планом, с учетом ПОП.</w:t>
      </w:r>
    </w:p>
    <w:p w:rsidR="00BA19F2" w:rsidRDefault="00BA19F2">
      <w:pPr>
        <w:pStyle w:val="ConsPlusNormal"/>
        <w:jc w:val="both"/>
      </w:pPr>
      <w:r>
        <w:t xml:space="preserve">(пп. 4.2.1 в ред. </w:t>
      </w:r>
      <w:hyperlink r:id="rId36">
        <w:r>
          <w:rPr>
            <w:color w:val="0000FF"/>
          </w:rPr>
          <w:t>Приказа</w:t>
        </w:r>
      </w:hyperlink>
      <w:r>
        <w:t xml:space="preserve"> Минпросвещения России от 03.07.2024 N 464)</w:t>
      </w:r>
    </w:p>
    <w:p w:rsidR="00BA19F2" w:rsidRDefault="00BA19F2">
      <w:pPr>
        <w:pStyle w:val="ConsPlusNormal"/>
        <w:spacing w:before="220"/>
        <w:ind w:firstLine="540"/>
        <w:jc w:val="both"/>
      </w:pPr>
      <w:r>
        <w:t>4.2.2.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материально-технического и учебно-методического обеспечения, предоставляемого образовательными организациями, участвующими в реализации образовательной программы с использованием сетевой формы.</w:t>
      </w:r>
    </w:p>
    <w:p w:rsidR="00BA19F2" w:rsidRDefault="00BA19F2">
      <w:pPr>
        <w:pStyle w:val="ConsPlusNormal"/>
        <w:spacing w:before="220"/>
        <w:ind w:firstLine="540"/>
        <w:jc w:val="both"/>
      </w:pPr>
      <w:r>
        <w:t>4.2.3. В случае реализации образовательной программы на созданных образовательной организацией в установленном порядке в иных организациях кафедрах или иных структурных подразделениях требования к реализации образовательной программы должны обеспечиваться совокупностью ресурсов указанных организаций.</w:t>
      </w:r>
    </w:p>
    <w:p w:rsidR="00BA19F2" w:rsidRDefault="00BA19F2">
      <w:pPr>
        <w:pStyle w:val="ConsPlusNormal"/>
        <w:jc w:val="both"/>
      </w:pPr>
    </w:p>
    <w:p w:rsidR="00BA19F2" w:rsidRDefault="00BA19F2">
      <w:pPr>
        <w:pStyle w:val="ConsPlusTitle"/>
        <w:ind w:firstLine="540"/>
        <w:jc w:val="both"/>
        <w:outlineLvl w:val="2"/>
      </w:pPr>
      <w:r>
        <w:t>4.3. Требования к материально-техническому и учебно-методическому обеспечению реализации образовательной программы.</w:t>
      </w:r>
    </w:p>
    <w:p w:rsidR="00BA19F2" w:rsidRDefault="00BA19F2">
      <w:pPr>
        <w:pStyle w:val="ConsPlusNormal"/>
        <w:spacing w:before="220"/>
        <w:ind w:firstLine="540"/>
        <w:jc w:val="both"/>
      </w:pPr>
      <w:r>
        <w:t>4.3.1. 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rsidR="00BA19F2" w:rsidRDefault="00BA19F2">
      <w:pPr>
        <w:pStyle w:val="ConsPlusNormal"/>
        <w:spacing w:before="220"/>
        <w:ind w:firstLine="540"/>
        <w:jc w:val="both"/>
      </w:pPr>
      <w:r>
        <w:t>4.3.2. Помещения для самостоятельной работы обучающихся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 (при наличии).</w:t>
      </w:r>
    </w:p>
    <w:p w:rsidR="00BA19F2" w:rsidRDefault="00BA19F2">
      <w:pPr>
        <w:pStyle w:val="ConsPlusNormal"/>
        <w:spacing w:before="220"/>
        <w:ind w:firstLine="540"/>
        <w:jc w:val="both"/>
      </w:pPr>
      <w:r>
        <w:t>В случае применения электронного обучения, дистанционных образовательных технологий, допускается применение специально оборудованных помещений, их виртуальных аналогов, позволяющих обучающимся осваивать ОК и ПК.</w:t>
      </w:r>
    </w:p>
    <w:p w:rsidR="00BA19F2" w:rsidRDefault="00BA19F2">
      <w:pPr>
        <w:pStyle w:val="ConsPlusNormal"/>
        <w:spacing w:before="220"/>
        <w:ind w:firstLine="540"/>
        <w:jc w:val="both"/>
      </w:pPr>
      <w:r>
        <w:t>4.3.3. Образовательная организация должна быть обеспечена необходимым комплектом лицензионного программного обеспечения.</w:t>
      </w:r>
    </w:p>
    <w:p w:rsidR="00BA19F2" w:rsidRDefault="00BA19F2">
      <w:pPr>
        <w:pStyle w:val="ConsPlusNormal"/>
        <w:spacing w:before="220"/>
        <w:ind w:firstLine="540"/>
        <w:jc w:val="both"/>
      </w:pPr>
      <w:r>
        <w:t>4.3.4. Библиотечный фонд образовательной организации должен быть укомплектован печатными изданиями и (или) электронными изданиями по каждой дисциплине, модулю из расчета одно печатное издание и (или) электронное издание по каждой дисциплине, модулю на одного обучающегося. Библиотечный фонд должен быть укомплектован печатными изданиями и (или) электронными изданиями основной и дополнительной учебной литературы, вышедшими за последние 5 лет.</w:t>
      </w:r>
    </w:p>
    <w:p w:rsidR="00BA19F2" w:rsidRDefault="00BA19F2">
      <w:pPr>
        <w:pStyle w:val="ConsPlusNormal"/>
        <w:spacing w:before="220"/>
        <w:ind w:firstLine="540"/>
        <w:jc w:val="both"/>
      </w:pPr>
      <w:r>
        <w:t>В качестве основной литературы образовательная организация использует учебники, учебные пособия, предусмотренные ПОП.</w:t>
      </w:r>
    </w:p>
    <w:p w:rsidR="00BA19F2" w:rsidRDefault="00BA19F2">
      <w:pPr>
        <w:pStyle w:val="ConsPlusNormal"/>
        <w:jc w:val="both"/>
      </w:pPr>
      <w:r>
        <w:t xml:space="preserve">(в ред. </w:t>
      </w:r>
      <w:hyperlink r:id="rId37">
        <w:r>
          <w:rPr>
            <w:color w:val="0000FF"/>
          </w:rPr>
          <w:t>Приказа</w:t>
        </w:r>
      </w:hyperlink>
      <w:r>
        <w:t xml:space="preserve"> Минпросвещения России от 03.07.2024 N 464)</w:t>
      </w:r>
    </w:p>
    <w:p w:rsidR="00BA19F2" w:rsidRDefault="00BA19F2">
      <w:pPr>
        <w:pStyle w:val="ConsPlusNormal"/>
        <w:spacing w:before="220"/>
        <w:ind w:firstLine="540"/>
        <w:jc w:val="both"/>
      </w:pPr>
      <w:r>
        <w:t>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обучающихся к электронно-библиотечной системе (электронной библиотеке).</w:t>
      </w:r>
    </w:p>
    <w:p w:rsidR="00BA19F2" w:rsidRDefault="00BA19F2">
      <w:pPr>
        <w:pStyle w:val="ConsPlusNormal"/>
        <w:spacing w:before="220"/>
        <w:ind w:firstLine="540"/>
        <w:jc w:val="both"/>
      </w:pPr>
      <w:r>
        <w:lastRenderedPageBreak/>
        <w:t>4.3.5. Обучающиеся инвалиды и лица с ограниченными возможностями здоровья должны быть обеспечены печатными и (или) электронными образовательными ресурсами, адаптированными к ограничениям их здоровья.</w:t>
      </w:r>
    </w:p>
    <w:p w:rsidR="00BA19F2" w:rsidRDefault="00BA19F2">
      <w:pPr>
        <w:pStyle w:val="ConsPlusNormal"/>
        <w:spacing w:before="220"/>
        <w:ind w:firstLine="540"/>
        <w:jc w:val="both"/>
      </w:pPr>
      <w:r>
        <w:t>4.3.6. Образовательная программа должна обеспечиваться учебно-методической документацией по всем учебным предметам, дисциплинам, модулям.</w:t>
      </w:r>
    </w:p>
    <w:p w:rsidR="00BA19F2" w:rsidRDefault="00BA19F2">
      <w:pPr>
        <w:pStyle w:val="ConsPlusNormal"/>
        <w:spacing w:before="220"/>
        <w:ind w:firstLine="540"/>
        <w:jc w:val="both"/>
      </w:pPr>
      <w:r>
        <w:t>4.3.7. Рекомендации по иному материально-техническому и учебно-методическому обеспечению реализации образовательной программы определяются ПОП.</w:t>
      </w:r>
    </w:p>
    <w:p w:rsidR="00BA19F2" w:rsidRDefault="00BA19F2">
      <w:pPr>
        <w:pStyle w:val="ConsPlusNormal"/>
        <w:jc w:val="both"/>
      </w:pPr>
      <w:r>
        <w:t xml:space="preserve">(в ред. </w:t>
      </w:r>
      <w:hyperlink r:id="rId38">
        <w:r>
          <w:rPr>
            <w:color w:val="0000FF"/>
          </w:rPr>
          <w:t>Приказа</w:t>
        </w:r>
      </w:hyperlink>
      <w:r>
        <w:t xml:space="preserve"> Минпросвещения России от 03.07.2024 N 464)</w:t>
      </w:r>
    </w:p>
    <w:p w:rsidR="00BA19F2" w:rsidRDefault="00BA19F2">
      <w:pPr>
        <w:pStyle w:val="ConsPlusNormal"/>
        <w:jc w:val="both"/>
      </w:pPr>
    </w:p>
    <w:p w:rsidR="00BA19F2" w:rsidRDefault="00BA19F2">
      <w:pPr>
        <w:pStyle w:val="ConsPlusTitle"/>
        <w:ind w:firstLine="540"/>
        <w:jc w:val="both"/>
        <w:outlineLvl w:val="2"/>
      </w:pPr>
      <w:r>
        <w:t>4.4. Требования к кадровым условиям реализации образовательной программы.</w:t>
      </w:r>
    </w:p>
    <w:p w:rsidR="00BA19F2" w:rsidRDefault="00BA19F2">
      <w:pPr>
        <w:pStyle w:val="ConsPlusNormal"/>
        <w:spacing w:before="220"/>
        <w:ind w:firstLine="540"/>
        <w:jc w:val="both"/>
      </w:pPr>
      <w:r>
        <w:t xml:space="preserve">4.4.1.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указанной в </w:t>
      </w:r>
      <w:hyperlink w:anchor="P48">
        <w:r>
          <w:rPr>
            <w:color w:val="0000FF"/>
          </w:rPr>
          <w:t>пункте 1.5</w:t>
        </w:r>
      </w:hyperlink>
      <w:r>
        <w:t xml:space="preserve"> настоящего ФГОС СПО (имеющих стаж работы в данной профессиональной области не менее 3 лет).</w:t>
      </w:r>
    </w:p>
    <w:p w:rsidR="00BA19F2" w:rsidRDefault="00BA19F2">
      <w:pPr>
        <w:pStyle w:val="ConsPlusNormal"/>
        <w:spacing w:before="220"/>
        <w:ind w:firstLine="540"/>
        <w:jc w:val="both"/>
      </w:pPr>
      <w:r>
        <w:t>4.4.2. 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BA19F2" w:rsidRDefault="00BA19F2">
      <w:pPr>
        <w:pStyle w:val="ConsPlusNormal"/>
        <w:spacing w:before="220"/>
        <w:ind w:firstLine="540"/>
        <w:jc w:val="both"/>
      </w:pPr>
      <w:r>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указанной в </w:t>
      </w:r>
      <w:hyperlink w:anchor="P48">
        <w:r>
          <w:rPr>
            <w:color w:val="0000FF"/>
          </w:rPr>
          <w:t>пункте 1.5</w:t>
        </w:r>
      </w:hyperlink>
      <w:r>
        <w:t xml:space="preserve"> настоящего ФГОС СПО, не реже 1 раза в 3 года с учетом расширения спектра профессиональных компетенций.</w:t>
      </w:r>
    </w:p>
    <w:p w:rsidR="00BA19F2" w:rsidRDefault="00BA19F2">
      <w:pPr>
        <w:pStyle w:val="ConsPlusNormal"/>
        <w:spacing w:before="220"/>
        <w:ind w:firstLine="540"/>
        <w:jc w:val="both"/>
      </w:pPr>
      <w:r>
        <w:t xml:space="preserve">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3 лет в организациях, направление деятельности которых соответствует области профессиональной деятельности, указанной в </w:t>
      </w:r>
      <w:hyperlink w:anchor="P48">
        <w:r>
          <w:rPr>
            <w:color w:val="0000FF"/>
          </w:rPr>
          <w:t>пункте 1.5</w:t>
        </w:r>
      </w:hyperlink>
      <w:r>
        <w:t xml:space="preserve"> настоящего ФГОС СПО, в общем числе педагогических работников, реализующих образовательную программу, должна быть не менее 25 процентов.</w:t>
      </w:r>
    </w:p>
    <w:p w:rsidR="00BA19F2" w:rsidRDefault="00BA19F2">
      <w:pPr>
        <w:pStyle w:val="ConsPlusNormal"/>
        <w:jc w:val="both"/>
      </w:pPr>
    </w:p>
    <w:p w:rsidR="00BA19F2" w:rsidRDefault="00BA19F2">
      <w:pPr>
        <w:pStyle w:val="ConsPlusTitle"/>
        <w:ind w:firstLine="540"/>
        <w:jc w:val="both"/>
        <w:outlineLvl w:val="2"/>
      </w:pPr>
      <w:r>
        <w:t>4.5. Требование к финансовым условиям реализации образовательной программы.</w:t>
      </w:r>
    </w:p>
    <w:p w:rsidR="00BA19F2" w:rsidRDefault="00BA19F2">
      <w:pPr>
        <w:pStyle w:val="ConsPlusNormal"/>
        <w:spacing w:before="220"/>
        <w:ind w:firstLine="540"/>
        <w:jc w:val="both"/>
      </w:pPr>
      <w:r>
        <w:t xml:space="preserve">4.5.1. 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&lt;4&gt; и Федеральным </w:t>
      </w:r>
      <w:hyperlink r:id="rId39">
        <w:r>
          <w:rPr>
            <w:color w:val="0000FF"/>
          </w:rPr>
          <w:t>законом</w:t>
        </w:r>
      </w:hyperlink>
      <w:r>
        <w:t xml:space="preserve"> от 29 декабря 2012 г. N 273-ФЗ "Об образовании в Российской Федерации" &lt;5&gt;.</w:t>
      </w:r>
    </w:p>
    <w:p w:rsidR="00BA19F2" w:rsidRDefault="00BA19F2">
      <w:pPr>
        <w:pStyle w:val="ConsPlusNormal"/>
        <w:jc w:val="both"/>
      </w:pPr>
      <w:r>
        <w:t xml:space="preserve">(п. 4.5 в ред. </w:t>
      </w:r>
      <w:hyperlink r:id="rId40">
        <w:r>
          <w:rPr>
            <w:color w:val="0000FF"/>
          </w:rPr>
          <w:t>Приказа</w:t>
        </w:r>
      </w:hyperlink>
      <w:r>
        <w:t xml:space="preserve"> Минпросвещения России от 01.09.2022 N 796)</w:t>
      </w:r>
    </w:p>
    <w:p w:rsidR="00BA19F2" w:rsidRDefault="00BA19F2">
      <w:pPr>
        <w:pStyle w:val="ConsPlusNormal"/>
        <w:spacing w:before="220"/>
        <w:ind w:firstLine="540"/>
        <w:jc w:val="both"/>
      </w:pPr>
      <w:r>
        <w:t>--------------------------------</w:t>
      </w:r>
    </w:p>
    <w:p w:rsidR="00BA19F2" w:rsidRDefault="00BA19F2">
      <w:pPr>
        <w:pStyle w:val="ConsPlusNormal"/>
        <w:spacing w:before="220"/>
        <w:ind w:firstLine="540"/>
        <w:jc w:val="both"/>
      </w:pPr>
      <w:r>
        <w:t xml:space="preserve">&lt;4&gt; Бюджетный </w:t>
      </w:r>
      <w:hyperlink r:id="rId41">
        <w:r>
          <w:rPr>
            <w:color w:val="0000FF"/>
          </w:rPr>
          <w:t>кодекс</w:t>
        </w:r>
      </w:hyperlink>
      <w:r>
        <w:t xml:space="preserve"> Российской Федерации (Собрание законодательства Российской Федерации, 1998, N 31, ст. 3823; 2022, N 29, ст. 5305).</w:t>
      </w:r>
    </w:p>
    <w:p w:rsidR="00BA19F2" w:rsidRDefault="00BA19F2">
      <w:pPr>
        <w:pStyle w:val="ConsPlusNormal"/>
        <w:spacing w:before="220"/>
        <w:ind w:firstLine="540"/>
        <w:jc w:val="both"/>
      </w:pPr>
      <w:r>
        <w:t>&lt;5&gt; Собрание законодательства Российской Федерации, 2012, N 53, ст. 7598; 2022, N 29, ст. 5262.</w:t>
      </w:r>
    </w:p>
    <w:p w:rsidR="00BA19F2" w:rsidRDefault="00BA19F2">
      <w:pPr>
        <w:pStyle w:val="ConsPlusNormal"/>
        <w:jc w:val="both"/>
      </w:pPr>
    </w:p>
    <w:p w:rsidR="00BA19F2" w:rsidRDefault="00BA19F2">
      <w:pPr>
        <w:pStyle w:val="ConsPlusTitle"/>
        <w:ind w:firstLine="540"/>
        <w:jc w:val="both"/>
        <w:outlineLvl w:val="2"/>
      </w:pPr>
      <w:r>
        <w:t>4.6. Требования к применяемым механизмам оценки качества образовательной программы.</w:t>
      </w:r>
    </w:p>
    <w:p w:rsidR="00BA19F2" w:rsidRDefault="00BA19F2">
      <w:pPr>
        <w:pStyle w:val="ConsPlusNormal"/>
        <w:spacing w:before="220"/>
        <w:ind w:firstLine="540"/>
        <w:jc w:val="both"/>
      </w:pPr>
      <w:r>
        <w:lastRenderedPageBreak/>
        <w:t>4.6.1. Качество образовательной программы определяется в рамках системы внутренней оценки, а также системы внешней оценки на добровольной основе.</w:t>
      </w:r>
    </w:p>
    <w:p w:rsidR="00BA19F2" w:rsidRDefault="00BA19F2">
      <w:pPr>
        <w:pStyle w:val="ConsPlusNormal"/>
        <w:spacing w:before="220"/>
        <w:ind w:firstLine="540"/>
        <w:jc w:val="both"/>
      </w:pPr>
      <w:r>
        <w:t>4.6.2.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 иных юридических и (или) физических лиц, включая педагогических работников образовательной организации.</w:t>
      </w:r>
    </w:p>
    <w:p w:rsidR="00BA19F2" w:rsidRDefault="00BA19F2">
      <w:pPr>
        <w:pStyle w:val="ConsPlusNormal"/>
        <w:spacing w:before="220"/>
        <w:ind w:firstLine="540"/>
        <w:jc w:val="both"/>
      </w:pPr>
      <w:r>
        <w:t>4.6.3. Внешняя оценка качества образовательной программы может осуществляться в рамках профессионально-общественной аккредитации, проводимой работодателями, их объединениями, а также уполномоченными ими организациями в целях признания качества и уровня подготовки выпускников, отвечающих требованиям профессиональных стандартов, требованиям рынка труда к специалистам соответствующего профиля.</w:t>
      </w:r>
    </w:p>
    <w:p w:rsidR="00BA19F2" w:rsidRDefault="00BA19F2">
      <w:pPr>
        <w:pStyle w:val="ConsPlusNormal"/>
        <w:jc w:val="both"/>
      </w:pPr>
      <w:r>
        <w:t xml:space="preserve">(пп. 4.6.3 в ред. </w:t>
      </w:r>
      <w:hyperlink r:id="rId42">
        <w:r>
          <w:rPr>
            <w:color w:val="0000FF"/>
          </w:rPr>
          <w:t>Приказа</w:t>
        </w:r>
      </w:hyperlink>
      <w:r>
        <w:t xml:space="preserve"> Минпросвещения России от 03.07.2024 N 464)</w:t>
      </w:r>
    </w:p>
    <w:p w:rsidR="00BA19F2" w:rsidRDefault="00BA19F2">
      <w:pPr>
        <w:pStyle w:val="ConsPlusNormal"/>
        <w:jc w:val="both"/>
      </w:pPr>
    </w:p>
    <w:p w:rsidR="00BA19F2" w:rsidRDefault="00BA19F2">
      <w:pPr>
        <w:pStyle w:val="ConsPlusNormal"/>
        <w:jc w:val="both"/>
      </w:pPr>
    </w:p>
    <w:p w:rsidR="00BA19F2" w:rsidRDefault="00BA19F2">
      <w:pPr>
        <w:pStyle w:val="ConsPlusNormal"/>
        <w:jc w:val="both"/>
      </w:pPr>
    </w:p>
    <w:p w:rsidR="00BA19F2" w:rsidRDefault="00BA19F2">
      <w:pPr>
        <w:pStyle w:val="ConsPlusNormal"/>
        <w:jc w:val="both"/>
      </w:pPr>
    </w:p>
    <w:p w:rsidR="00BA19F2" w:rsidRDefault="00BA19F2">
      <w:pPr>
        <w:pStyle w:val="ConsPlusNormal"/>
        <w:jc w:val="both"/>
      </w:pPr>
    </w:p>
    <w:p w:rsidR="00BA19F2" w:rsidRDefault="00BA19F2">
      <w:pPr>
        <w:pStyle w:val="ConsPlusNormal"/>
        <w:jc w:val="right"/>
        <w:outlineLvl w:val="1"/>
      </w:pPr>
      <w:r>
        <w:t>Приложение N 1</w:t>
      </w:r>
    </w:p>
    <w:p w:rsidR="00BA19F2" w:rsidRDefault="00BA19F2">
      <w:pPr>
        <w:pStyle w:val="ConsPlusNormal"/>
        <w:jc w:val="right"/>
      </w:pPr>
      <w:r>
        <w:t>к ФГОС СПО по специальности</w:t>
      </w:r>
    </w:p>
    <w:p w:rsidR="00BA19F2" w:rsidRDefault="00BA19F2">
      <w:pPr>
        <w:pStyle w:val="ConsPlusNormal"/>
        <w:jc w:val="right"/>
      </w:pPr>
      <w:r>
        <w:t>09.02.07 Информационные системы</w:t>
      </w:r>
    </w:p>
    <w:p w:rsidR="00BA19F2" w:rsidRDefault="00BA19F2">
      <w:pPr>
        <w:pStyle w:val="ConsPlusNormal"/>
        <w:jc w:val="right"/>
      </w:pPr>
      <w:r>
        <w:t>и программирование</w:t>
      </w:r>
    </w:p>
    <w:p w:rsidR="00BA19F2" w:rsidRDefault="00BA19F2">
      <w:pPr>
        <w:pStyle w:val="ConsPlusNormal"/>
        <w:jc w:val="both"/>
      </w:pPr>
    </w:p>
    <w:p w:rsidR="00BA19F2" w:rsidRDefault="00BA19F2">
      <w:pPr>
        <w:pStyle w:val="ConsPlusTitle"/>
        <w:jc w:val="center"/>
      </w:pPr>
      <w:bookmarkStart w:id="5" w:name="P345"/>
      <w:bookmarkEnd w:id="5"/>
      <w:r>
        <w:t>ПЕРЕЧЕНЬ</w:t>
      </w:r>
    </w:p>
    <w:p w:rsidR="00BA19F2" w:rsidRDefault="00BA19F2">
      <w:pPr>
        <w:pStyle w:val="ConsPlusTitle"/>
        <w:jc w:val="center"/>
      </w:pPr>
      <w:r>
        <w:t>ПРОФЕССИОНАЛЬНЫХ СТАНДАРТОВ, СООТВЕТСТВУЮЩИХ</w:t>
      </w:r>
    </w:p>
    <w:p w:rsidR="00BA19F2" w:rsidRDefault="00BA19F2">
      <w:pPr>
        <w:pStyle w:val="ConsPlusTitle"/>
        <w:jc w:val="center"/>
      </w:pPr>
      <w:r>
        <w:t>ПРОФЕССИОНАЛЬНОЙ ДЕЯТЕЛЬНОСТИ ВЫПУСКНИКОВ ОБРАЗОВАТЕЛЬНОЙ</w:t>
      </w:r>
    </w:p>
    <w:p w:rsidR="00BA19F2" w:rsidRDefault="00BA19F2">
      <w:pPr>
        <w:pStyle w:val="ConsPlusTitle"/>
        <w:jc w:val="center"/>
      </w:pPr>
      <w:r>
        <w:t>ПРОГРАММЫ СРЕДНЕГО ПРОФЕССИОНАЛЬНОГО ОБРАЗОВАНИЯ</w:t>
      </w:r>
    </w:p>
    <w:p w:rsidR="00BA19F2" w:rsidRDefault="00BA19F2">
      <w:pPr>
        <w:pStyle w:val="ConsPlusTitle"/>
        <w:jc w:val="center"/>
      </w:pPr>
      <w:r>
        <w:t>ПО СПЕЦИАЛЬНОСТИ 09.02.07 ИНФОРМАЦИОННЫЕ</w:t>
      </w:r>
    </w:p>
    <w:p w:rsidR="00BA19F2" w:rsidRDefault="00BA19F2">
      <w:pPr>
        <w:pStyle w:val="ConsPlusTitle"/>
        <w:jc w:val="center"/>
      </w:pPr>
      <w:r>
        <w:t>СИСТЕМЫ И ПРОГРАММИРОВАНИЕ</w:t>
      </w:r>
    </w:p>
    <w:p w:rsidR="00BA19F2" w:rsidRDefault="00BA19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22"/>
        <w:gridCol w:w="6848"/>
      </w:tblGrid>
      <w:tr w:rsidR="00BA19F2">
        <w:tc>
          <w:tcPr>
            <w:tcW w:w="2222" w:type="dxa"/>
          </w:tcPr>
          <w:p w:rsidR="00BA19F2" w:rsidRDefault="00BA19F2">
            <w:pPr>
              <w:pStyle w:val="ConsPlusNormal"/>
              <w:jc w:val="center"/>
            </w:pPr>
            <w:r>
              <w:t>Код профессионального стандарта</w:t>
            </w:r>
          </w:p>
        </w:tc>
        <w:tc>
          <w:tcPr>
            <w:tcW w:w="6848" w:type="dxa"/>
          </w:tcPr>
          <w:p w:rsidR="00BA19F2" w:rsidRDefault="00BA19F2">
            <w:pPr>
              <w:pStyle w:val="ConsPlusNormal"/>
              <w:jc w:val="center"/>
            </w:pPr>
            <w:r>
              <w:t>Наименование профессионального стандарта</w:t>
            </w:r>
          </w:p>
        </w:tc>
      </w:tr>
      <w:tr w:rsidR="00BA19F2">
        <w:tc>
          <w:tcPr>
            <w:tcW w:w="2222" w:type="dxa"/>
          </w:tcPr>
          <w:p w:rsidR="00BA19F2" w:rsidRDefault="00BA19F2">
            <w:pPr>
              <w:pStyle w:val="ConsPlusNormal"/>
            </w:pPr>
            <w:r>
              <w:t>06.001</w:t>
            </w:r>
          </w:p>
        </w:tc>
        <w:tc>
          <w:tcPr>
            <w:tcW w:w="6848" w:type="dxa"/>
          </w:tcPr>
          <w:p w:rsidR="00BA19F2" w:rsidRDefault="00BA19F2">
            <w:pPr>
              <w:pStyle w:val="ConsPlusNormal"/>
              <w:jc w:val="both"/>
            </w:pPr>
            <w:r>
              <w:t xml:space="preserve">Профессиональный </w:t>
            </w:r>
            <w:hyperlink r:id="rId43">
              <w:r>
                <w:rPr>
                  <w:color w:val="0000FF"/>
                </w:rPr>
                <w:t>стандарт</w:t>
              </w:r>
            </w:hyperlink>
            <w:r>
              <w:t xml:space="preserve"> "Программист", утвержден приказом Министерства труда и социальной защиты Российской Федерации от 18 ноября 2013 г. N 679н (зарегистрирован Министерством юстиции Российской Федерации 18 декабря 2013 г., регистрационный N 30635)</w:t>
            </w:r>
          </w:p>
        </w:tc>
      </w:tr>
      <w:tr w:rsidR="00BA19F2">
        <w:tc>
          <w:tcPr>
            <w:tcW w:w="2222" w:type="dxa"/>
          </w:tcPr>
          <w:p w:rsidR="00BA19F2" w:rsidRDefault="00BA19F2">
            <w:pPr>
              <w:pStyle w:val="ConsPlusNormal"/>
            </w:pPr>
            <w:r>
              <w:t>06.004</w:t>
            </w:r>
          </w:p>
        </w:tc>
        <w:tc>
          <w:tcPr>
            <w:tcW w:w="6848" w:type="dxa"/>
          </w:tcPr>
          <w:p w:rsidR="00BA19F2" w:rsidRDefault="00BA19F2">
            <w:pPr>
              <w:pStyle w:val="ConsPlusNormal"/>
              <w:jc w:val="both"/>
            </w:pPr>
            <w:r>
              <w:t xml:space="preserve">Профессиональный </w:t>
            </w:r>
            <w:hyperlink r:id="rId44">
              <w:r>
                <w:rPr>
                  <w:color w:val="0000FF"/>
                </w:rPr>
                <w:t>стандарт</w:t>
              </w:r>
            </w:hyperlink>
            <w:r>
              <w:t xml:space="preserve"> "Специалист по тестированию в области информационных технологий", утвержден приказом Министерства труда и социальной защиты Российской Федерации от 11 апреля 2014 г. N 225н (зарегистрирован Министерством юстиции Российской Федерации 9 июня 2014 г., регистрационный N 32623)</w:t>
            </w:r>
          </w:p>
        </w:tc>
      </w:tr>
      <w:tr w:rsidR="00BA19F2">
        <w:tc>
          <w:tcPr>
            <w:tcW w:w="2222" w:type="dxa"/>
          </w:tcPr>
          <w:p w:rsidR="00BA19F2" w:rsidRDefault="00BA19F2">
            <w:pPr>
              <w:pStyle w:val="ConsPlusNormal"/>
            </w:pPr>
            <w:r>
              <w:t>06.011</w:t>
            </w:r>
          </w:p>
        </w:tc>
        <w:tc>
          <w:tcPr>
            <w:tcW w:w="6848" w:type="dxa"/>
          </w:tcPr>
          <w:p w:rsidR="00BA19F2" w:rsidRDefault="00BA19F2">
            <w:pPr>
              <w:pStyle w:val="ConsPlusNormal"/>
              <w:jc w:val="both"/>
            </w:pPr>
            <w:r>
              <w:t xml:space="preserve">Профессиональный </w:t>
            </w:r>
            <w:hyperlink r:id="rId45">
              <w:r>
                <w:rPr>
                  <w:color w:val="0000FF"/>
                </w:rPr>
                <w:t>стандарт</w:t>
              </w:r>
            </w:hyperlink>
            <w:r>
              <w:t xml:space="preserve"> "Администратор баз данных", утвержден приказом Министерства труда и социальной защиты Российской Федерации от 17 сентября 2014 г. N 647н (зарегистрирован Министерством юстиции Российской Федерации 24 ноября 2014 г., регистрационный N 34846)</w:t>
            </w:r>
          </w:p>
        </w:tc>
      </w:tr>
      <w:tr w:rsidR="00BA19F2">
        <w:tc>
          <w:tcPr>
            <w:tcW w:w="2222" w:type="dxa"/>
          </w:tcPr>
          <w:p w:rsidR="00BA19F2" w:rsidRDefault="00BA19F2">
            <w:pPr>
              <w:pStyle w:val="ConsPlusNormal"/>
            </w:pPr>
            <w:r>
              <w:t>06.013</w:t>
            </w:r>
          </w:p>
        </w:tc>
        <w:tc>
          <w:tcPr>
            <w:tcW w:w="6848" w:type="dxa"/>
          </w:tcPr>
          <w:p w:rsidR="00BA19F2" w:rsidRDefault="00BA19F2">
            <w:pPr>
              <w:pStyle w:val="ConsPlusNormal"/>
              <w:jc w:val="both"/>
            </w:pPr>
            <w:r>
              <w:t xml:space="preserve">Профессиональный </w:t>
            </w:r>
            <w:hyperlink r:id="rId46">
              <w:r>
                <w:rPr>
                  <w:color w:val="0000FF"/>
                </w:rPr>
                <w:t>стандарт</w:t>
              </w:r>
            </w:hyperlink>
            <w:r>
              <w:t xml:space="preserve"> "Специалист по информационным ресурсам", утвержден приказом Министерства труда и социальной </w:t>
            </w:r>
            <w:r>
              <w:lastRenderedPageBreak/>
              <w:t>защиты Российской Федерации от 8 сентября 2014 г. N 629н (зарегистрирован Министерством юстиции Российской Федерации 26 сентября 2014 г., регистрационный N 34136)</w:t>
            </w:r>
          </w:p>
        </w:tc>
      </w:tr>
      <w:tr w:rsidR="00BA19F2">
        <w:tc>
          <w:tcPr>
            <w:tcW w:w="2222" w:type="dxa"/>
          </w:tcPr>
          <w:p w:rsidR="00BA19F2" w:rsidRDefault="00BA19F2">
            <w:pPr>
              <w:pStyle w:val="ConsPlusNormal"/>
            </w:pPr>
            <w:r>
              <w:lastRenderedPageBreak/>
              <w:t>06.015</w:t>
            </w:r>
          </w:p>
        </w:tc>
        <w:tc>
          <w:tcPr>
            <w:tcW w:w="6848" w:type="dxa"/>
          </w:tcPr>
          <w:p w:rsidR="00BA19F2" w:rsidRDefault="00BA19F2">
            <w:pPr>
              <w:pStyle w:val="ConsPlusNormal"/>
              <w:jc w:val="both"/>
            </w:pPr>
            <w:r>
              <w:t xml:space="preserve">Профессиональный </w:t>
            </w:r>
            <w:hyperlink r:id="rId47">
              <w:r>
                <w:rPr>
                  <w:color w:val="0000FF"/>
                </w:rPr>
                <w:t>стандарт</w:t>
              </w:r>
            </w:hyperlink>
            <w:r>
              <w:t xml:space="preserve"> "Специалист по информационным системам", утвержден приказом Министерства труда и социальной защиты Российской Федерации от 18 ноября 2014 г. N 896н (зарегистрирован Министерством юстиции Российской Федерации 24 декабря 2014 г., регистрационный N 35361)</w:t>
            </w:r>
          </w:p>
        </w:tc>
      </w:tr>
      <w:tr w:rsidR="00BA19F2">
        <w:tc>
          <w:tcPr>
            <w:tcW w:w="2222" w:type="dxa"/>
          </w:tcPr>
          <w:p w:rsidR="00BA19F2" w:rsidRDefault="00BA19F2">
            <w:pPr>
              <w:pStyle w:val="ConsPlusNormal"/>
            </w:pPr>
            <w:r>
              <w:t>06.019</w:t>
            </w:r>
          </w:p>
        </w:tc>
        <w:tc>
          <w:tcPr>
            <w:tcW w:w="6848" w:type="dxa"/>
          </w:tcPr>
          <w:p w:rsidR="00BA19F2" w:rsidRDefault="00BA19F2">
            <w:pPr>
              <w:pStyle w:val="ConsPlusNormal"/>
              <w:jc w:val="both"/>
            </w:pPr>
            <w:r>
              <w:t xml:space="preserve">Профессиональный </w:t>
            </w:r>
            <w:hyperlink r:id="rId48">
              <w:r>
                <w:rPr>
                  <w:color w:val="0000FF"/>
                </w:rPr>
                <w:t>стандарт</w:t>
              </w:r>
            </w:hyperlink>
            <w:r>
              <w:t xml:space="preserve"> "Технический писатель (специалист по технической документации в области информационных технологий)", утвержден приказом Министерства труда и социальной защиты Российской Федерации от 8 сентября 2014 г. N 612н (зарегистрирован Министерством юстиции Российской Федерации 3 октября 2014 г., регистрационный N 34234)</w:t>
            </w:r>
          </w:p>
        </w:tc>
      </w:tr>
    </w:tbl>
    <w:p w:rsidR="00BA19F2" w:rsidRDefault="00BA19F2">
      <w:pPr>
        <w:pStyle w:val="ConsPlusNormal"/>
        <w:jc w:val="both"/>
      </w:pPr>
    </w:p>
    <w:p w:rsidR="00BA19F2" w:rsidRDefault="00BA19F2">
      <w:pPr>
        <w:pStyle w:val="ConsPlusNormal"/>
        <w:jc w:val="both"/>
      </w:pPr>
    </w:p>
    <w:p w:rsidR="00BA19F2" w:rsidRDefault="00BA19F2">
      <w:pPr>
        <w:pStyle w:val="ConsPlusNormal"/>
        <w:jc w:val="both"/>
      </w:pPr>
    </w:p>
    <w:p w:rsidR="00BA19F2" w:rsidRDefault="00BA19F2">
      <w:pPr>
        <w:pStyle w:val="ConsPlusNormal"/>
        <w:jc w:val="both"/>
      </w:pPr>
    </w:p>
    <w:p w:rsidR="00BA19F2" w:rsidRDefault="00BA19F2">
      <w:pPr>
        <w:pStyle w:val="ConsPlusNormal"/>
        <w:jc w:val="both"/>
      </w:pPr>
    </w:p>
    <w:p w:rsidR="00BA19F2" w:rsidRDefault="00BA19F2">
      <w:pPr>
        <w:pStyle w:val="ConsPlusNormal"/>
        <w:jc w:val="right"/>
        <w:outlineLvl w:val="1"/>
      </w:pPr>
      <w:r>
        <w:t>Приложение N 2</w:t>
      </w:r>
    </w:p>
    <w:p w:rsidR="00BA19F2" w:rsidRDefault="00BA19F2">
      <w:pPr>
        <w:pStyle w:val="ConsPlusNormal"/>
        <w:jc w:val="right"/>
      </w:pPr>
      <w:r>
        <w:t>к ФГОС СПО по специальности</w:t>
      </w:r>
    </w:p>
    <w:p w:rsidR="00BA19F2" w:rsidRDefault="00BA19F2">
      <w:pPr>
        <w:pStyle w:val="ConsPlusNormal"/>
        <w:jc w:val="right"/>
      </w:pPr>
      <w:r>
        <w:t>09.02.07 Информационные системы</w:t>
      </w:r>
    </w:p>
    <w:p w:rsidR="00BA19F2" w:rsidRDefault="00BA19F2">
      <w:pPr>
        <w:pStyle w:val="ConsPlusNormal"/>
        <w:jc w:val="right"/>
      </w:pPr>
      <w:r>
        <w:t>и программирование</w:t>
      </w:r>
    </w:p>
    <w:p w:rsidR="00BA19F2" w:rsidRDefault="00BA19F2">
      <w:pPr>
        <w:pStyle w:val="ConsPlusNormal"/>
        <w:jc w:val="both"/>
      </w:pPr>
    </w:p>
    <w:p w:rsidR="00BA19F2" w:rsidRDefault="00BA19F2">
      <w:pPr>
        <w:pStyle w:val="ConsPlusTitle"/>
        <w:jc w:val="center"/>
      </w:pPr>
      <w:bookmarkStart w:id="6" w:name="P376"/>
      <w:bookmarkEnd w:id="6"/>
      <w:r>
        <w:t>МИНИМАЛЬНЫЕ ТРЕБОВАНИЯ</w:t>
      </w:r>
    </w:p>
    <w:p w:rsidR="00BA19F2" w:rsidRDefault="00BA19F2">
      <w:pPr>
        <w:pStyle w:val="ConsPlusTitle"/>
        <w:jc w:val="center"/>
      </w:pPr>
      <w:r>
        <w:t>К РЕЗУЛЬТАТАМ ОСВОЕНИЯ ОСНОВНЫХ ВИДОВ ДЕЯТЕЛЬНОСТИ</w:t>
      </w:r>
    </w:p>
    <w:p w:rsidR="00BA19F2" w:rsidRDefault="00BA19F2">
      <w:pPr>
        <w:pStyle w:val="ConsPlusTitle"/>
        <w:jc w:val="center"/>
      </w:pPr>
      <w:r>
        <w:t>ОБРАЗОВАТЕЛЬНОЙ ПРОГРАММЫ СРЕДНЕГО ПРОФЕССИОНАЛЬНОГО</w:t>
      </w:r>
    </w:p>
    <w:p w:rsidR="00BA19F2" w:rsidRDefault="00BA19F2">
      <w:pPr>
        <w:pStyle w:val="ConsPlusTitle"/>
        <w:jc w:val="center"/>
      </w:pPr>
      <w:r>
        <w:t>ОБРАЗОВАНИЯ ПО СПЕЦИАЛЬНОСТИ 09.02.07 ИНФОРМАЦИОННЫЕ</w:t>
      </w:r>
    </w:p>
    <w:p w:rsidR="00BA19F2" w:rsidRDefault="00BA19F2">
      <w:pPr>
        <w:pStyle w:val="ConsPlusTitle"/>
        <w:jc w:val="center"/>
      </w:pPr>
      <w:r>
        <w:t>СИСТЕМЫ И ПРОГРАММИРОВАНИЕ</w:t>
      </w:r>
    </w:p>
    <w:p w:rsidR="00BA19F2" w:rsidRDefault="00BA19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2"/>
        <w:gridCol w:w="6077"/>
      </w:tblGrid>
      <w:tr w:rsidR="00BA19F2">
        <w:tc>
          <w:tcPr>
            <w:tcW w:w="2942" w:type="dxa"/>
          </w:tcPr>
          <w:p w:rsidR="00BA19F2" w:rsidRDefault="00BA19F2">
            <w:pPr>
              <w:pStyle w:val="ConsPlusNormal"/>
              <w:jc w:val="center"/>
            </w:pPr>
            <w:r>
              <w:t>Основной вид деятельности</w:t>
            </w:r>
          </w:p>
        </w:tc>
        <w:tc>
          <w:tcPr>
            <w:tcW w:w="6077" w:type="dxa"/>
          </w:tcPr>
          <w:p w:rsidR="00BA19F2" w:rsidRDefault="00BA19F2">
            <w:pPr>
              <w:pStyle w:val="ConsPlusNormal"/>
              <w:jc w:val="center"/>
            </w:pPr>
            <w:r>
              <w:t>Требования к знаниям, умениям, практическим действиям</w:t>
            </w:r>
          </w:p>
        </w:tc>
      </w:tr>
      <w:tr w:rsidR="00BA19F2">
        <w:tc>
          <w:tcPr>
            <w:tcW w:w="2942" w:type="dxa"/>
          </w:tcPr>
          <w:p w:rsidR="00BA19F2" w:rsidRDefault="00BA19F2">
            <w:pPr>
              <w:pStyle w:val="ConsPlusNormal"/>
            </w:pPr>
            <w:r>
              <w:t>Разработка модулей программного обеспечения для компьютерных систем</w:t>
            </w:r>
          </w:p>
        </w:tc>
        <w:tc>
          <w:tcPr>
            <w:tcW w:w="6077" w:type="dxa"/>
          </w:tcPr>
          <w:p w:rsidR="00BA19F2" w:rsidRDefault="00BA19F2">
            <w:pPr>
              <w:pStyle w:val="ConsPlusNormal"/>
              <w:jc w:val="both"/>
            </w:pPr>
            <w:r>
              <w:t>знать:</w:t>
            </w:r>
          </w:p>
          <w:p w:rsidR="00BA19F2" w:rsidRDefault="00BA19F2">
            <w:pPr>
              <w:pStyle w:val="ConsPlusNormal"/>
              <w:ind w:firstLine="283"/>
              <w:jc w:val="both"/>
            </w:pPr>
            <w:r>
              <w:t>основные этапы разработки программного обеспечения;</w:t>
            </w:r>
          </w:p>
          <w:p w:rsidR="00BA19F2" w:rsidRDefault="00BA19F2">
            <w:pPr>
              <w:pStyle w:val="ConsPlusNormal"/>
              <w:ind w:firstLine="283"/>
              <w:jc w:val="both"/>
            </w:pPr>
            <w:r>
              <w:t>основные принципы технологии структурного и объектно-ориентированного программирования;</w:t>
            </w:r>
          </w:p>
          <w:p w:rsidR="00BA19F2" w:rsidRDefault="00BA19F2">
            <w:pPr>
              <w:pStyle w:val="ConsPlusNormal"/>
              <w:ind w:firstLine="283"/>
              <w:jc w:val="both"/>
            </w:pPr>
            <w:r>
              <w:t>способы оптимизации и приемы рефакторинга;</w:t>
            </w:r>
          </w:p>
          <w:p w:rsidR="00BA19F2" w:rsidRDefault="00BA19F2">
            <w:pPr>
              <w:pStyle w:val="ConsPlusNormal"/>
              <w:ind w:firstLine="283"/>
              <w:jc w:val="both"/>
            </w:pPr>
            <w:r>
              <w:t>основные принципы отладки и тестирования программных продуктов,</w:t>
            </w:r>
          </w:p>
          <w:p w:rsidR="00BA19F2" w:rsidRDefault="00BA19F2">
            <w:pPr>
              <w:pStyle w:val="ConsPlusNormal"/>
              <w:jc w:val="both"/>
            </w:pPr>
            <w:r>
              <w:t>уметь:</w:t>
            </w:r>
          </w:p>
          <w:p w:rsidR="00BA19F2" w:rsidRDefault="00BA19F2">
            <w:pPr>
              <w:pStyle w:val="ConsPlusNormal"/>
              <w:ind w:firstLine="283"/>
              <w:jc w:val="both"/>
            </w:pPr>
            <w:r>
              <w:t>осуществлять разработку кода программного модуля на языках низкого и высокого уровней;</w:t>
            </w:r>
          </w:p>
          <w:p w:rsidR="00BA19F2" w:rsidRDefault="00BA19F2">
            <w:pPr>
              <w:pStyle w:val="ConsPlusNormal"/>
              <w:ind w:firstLine="283"/>
              <w:jc w:val="both"/>
            </w:pPr>
            <w:r>
              <w:t>создавать программу по разработанному алгоритму как отдельный модуль;</w:t>
            </w:r>
          </w:p>
          <w:p w:rsidR="00BA19F2" w:rsidRDefault="00BA19F2">
            <w:pPr>
              <w:pStyle w:val="ConsPlusNormal"/>
              <w:ind w:firstLine="283"/>
              <w:jc w:val="both"/>
            </w:pPr>
            <w:r>
              <w:t>выполнять отладку и тестирование программы на уровне модуля;</w:t>
            </w:r>
          </w:p>
          <w:p w:rsidR="00BA19F2" w:rsidRDefault="00BA19F2">
            <w:pPr>
              <w:pStyle w:val="ConsPlusNormal"/>
              <w:ind w:firstLine="283"/>
              <w:jc w:val="both"/>
            </w:pPr>
            <w:r>
              <w:t>осуществлять разработку кода программного модуля на современных языках программирования;</w:t>
            </w:r>
          </w:p>
          <w:p w:rsidR="00BA19F2" w:rsidRDefault="00BA19F2">
            <w:pPr>
              <w:pStyle w:val="ConsPlusNormal"/>
              <w:ind w:firstLine="283"/>
              <w:jc w:val="both"/>
            </w:pPr>
            <w:r>
              <w:t>уметь выполнять оптимизацию и рефакторинг программного кода;</w:t>
            </w:r>
          </w:p>
          <w:p w:rsidR="00BA19F2" w:rsidRDefault="00BA19F2">
            <w:pPr>
              <w:pStyle w:val="ConsPlusNormal"/>
              <w:ind w:firstLine="283"/>
              <w:jc w:val="both"/>
            </w:pPr>
            <w:r>
              <w:t>оформлять документацию на программные средства.</w:t>
            </w:r>
          </w:p>
          <w:p w:rsidR="00BA19F2" w:rsidRDefault="00BA19F2">
            <w:pPr>
              <w:pStyle w:val="ConsPlusNormal"/>
              <w:jc w:val="both"/>
            </w:pPr>
            <w:r>
              <w:lastRenderedPageBreak/>
              <w:t>иметь практический опыт в:</w:t>
            </w:r>
          </w:p>
          <w:p w:rsidR="00BA19F2" w:rsidRDefault="00BA19F2">
            <w:pPr>
              <w:pStyle w:val="ConsPlusNormal"/>
              <w:ind w:firstLine="283"/>
              <w:jc w:val="both"/>
            </w:pPr>
            <w:r>
              <w:t>разработке кода программного продукта на основе готовой спецификации на уровне модуля;</w:t>
            </w:r>
          </w:p>
          <w:p w:rsidR="00BA19F2" w:rsidRDefault="00BA19F2">
            <w:pPr>
              <w:pStyle w:val="ConsPlusNormal"/>
              <w:ind w:firstLine="283"/>
              <w:jc w:val="both"/>
            </w:pPr>
            <w:r>
              <w:t>использовании инструментальных средств на этапе отладки программного продукта;</w:t>
            </w:r>
          </w:p>
          <w:p w:rsidR="00BA19F2" w:rsidRDefault="00BA19F2">
            <w:pPr>
              <w:pStyle w:val="ConsPlusNormal"/>
              <w:ind w:firstLine="283"/>
              <w:jc w:val="both"/>
            </w:pPr>
            <w:r>
              <w:t>проведении тестирования программного модуля по определенному сценарию;</w:t>
            </w:r>
          </w:p>
          <w:p w:rsidR="00BA19F2" w:rsidRDefault="00BA19F2">
            <w:pPr>
              <w:pStyle w:val="ConsPlusNormal"/>
              <w:ind w:firstLine="283"/>
              <w:jc w:val="both"/>
            </w:pPr>
            <w:r>
              <w:t>использовании инструментальных средств на этапе отладки программного продукта;</w:t>
            </w:r>
          </w:p>
          <w:p w:rsidR="00BA19F2" w:rsidRDefault="00BA19F2">
            <w:pPr>
              <w:pStyle w:val="ConsPlusNormal"/>
              <w:ind w:firstLine="283"/>
              <w:jc w:val="both"/>
            </w:pPr>
            <w:r>
              <w:t>разработке мобильных приложений.</w:t>
            </w:r>
          </w:p>
        </w:tc>
      </w:tr>
      <w:tr w:rsidR="00BA19F2">
        <w:tc>
          <w:tcPr>
            <w:tcW w:w="2942" w:type="dxa"/>
          </w:tcPr>
          <w:p w:rsidR="00BA19F2" w:rsidRDefault="00BA19F2">
            <w:pPr>
              <w:pStyle w:val="ConsPlusNormal"/>
            </w:pPr>
            <w:r>
              <w:lastRenderedPageBreak/>
              <w:t>Осуществление интеграции программных модулей</w:t>
            </w:r>
          </w:p>
        </w:tc>
        <w:tc>
          <w:tcPr>
            <w:tcW w:w="6077" w:type="dxa"/>
          </w:tcPr>
          <w:p w:rsidR="00BA19F2" w:rsidRDefault="00BA19F2">
            <w:pPr>
              <w:pStyle w:val="ConsPlusNormal"/>
              <w:jc w:val="both"/>
            </w:pPr>
            <w:r>
              <w:t>знать:</w:t>
            </w:r>
          </w:p>
          <w:p w:rsidR="00BA19F2" w:rsidRDefault="00BA19F2">
            <w:pPr>
              <w:pStyle w:val="ConsPlusNormal"/>
              <w:ind w:firstLine="283"/>
              <w:jc w:val="both"/>
            </w:pPr>
            <w:r>
              <w:t>модели процесса разработки программного обеспечения;</w:t>
            </w:r>
          </w:p>
          <w:p w:rsidR="00BA19F2" w:rsidRDefault="00BA19F2">
            <w:pPr>
              <w:pStyle w:val="ConsPlusNormal"/>
              <w:ind w:firstLine="283"/>
              <w:jc w:val="both"/>
            </w:pPr>
            <w:r>
              <w:t>основные принципы процесса разработки программного обеспечения;</w:t>
            </w:r>
          </w:p>
          <w:p w:rsidR="00BA19F2" w:rsidRDefault="00BA19F2">
            <w:pPr>
              <w:pStyle w:val="ConsPlusNormal"/>
              <w:ind w:firstLine="283"/>
              <w:jc w:val="both"/>
            </w:pPr>
            <w:r>
              <w:t>основные подходы к интегрированию программных модулей;</w:t>
            </w:r>
          </w:p>
          <w:p w:rsidR="00BA19F2" w:rsidRDefault="00BA19F2">
            <w:pPr>
              <w:pStyle w:val="ConsPlusNormal"/>
              <w:ind w:firstLine="283"/>
              <w:jc w:val="both"/>
            </w:pPr>
            <w:r>
              <w:t>основы верификации и аттестации программного обеспечения.</w:t>
            </w:r>
          </w:p>
          <w:p w:rsidR="00BA19F2" w:rsidRDefault="00BA19F2">
            <w:pPr>
              <w:pStyle w:val="ConsPlusNormal"/>
              <w:jc w:val="both"/>
            </w:pPr>
            <w:r>
              <w:t>уметь:</w:t>
            </w:r>
          </w:p>
          <w:p w:rsidR="00BA19F2" w:rsidRDefault="00BA19F2">
            <w:pPr>
              <w:pStyle w:val="ConsPlusNormal"/>
              <w:ind w:firstLine="283"/>
              <w:jc w:val="both"/>
            </w:pPr>
            <w:r>
              <w:t>использовать выбранную систему контроля версий;</w:t>
            </w:r>
          </w:p>
          <w:p w:rsidR="00BA19F2" w:rsidRDefault="00BA19F2">
            <w:pPr>
              <w:pStyle w:val="ConsPlusNormal"/>
              <w:ind w:firstLine="283"/>
              <w:jc w:val="both"/>
            </w:pPr>
            <w:r>
              <w:t>использовать методы для получения кода с заданной функциональностью и степенью качества.</w:t>
            </w:r>
          </w:p>
          <w:p w:rsidR="00BA19F2" w:rsidRDefault="00BA19F2">
            <w:pPr>
              <w:pStyle w:val="ConsPlusNormal"/>
              <w:jc w:val="both"/>
            </w:pPr>
            <w:r>
              <w:t>иметь практический опыт в:</w:t>
            </w:r>
          </w:p>
          <w:p w:rsidR="00BA19F2" w:rsidRDefault="00BA19F2">
            <w:pPr>
              <w:pStyle w:val="ConsPlusNormal"/>
              <w:ind w:firstLine="283"/>
              <w:jc w:val="both"/>
            </w:pPr>
            <w:r>
              <w:t>интеграции модулей в программное обеспечение;</w:t>
            </w:r>
          </w:p>
          <w:p w:rsidR="00BA19F2" w:rsidRDefault="00BA19F2">
            <w:pPr>
              <w:pStyle w:val="ConsPlusNormal"/>
              <w:ind w:firstLine="283"/>
              <w:jc w:val="both"/>
            </w:pPr>
            <w:r>
              <w:t>отладке программных модулей.</w:t>
            </w:r>
          </w:p>
        </w:tc>
      </w:tr>
      <w:tr w:rsidR="00BA19F2">
        <w:tc>
          <w:tcPr>
            <w:tcW w:w="2942" w:type="dxa"/>
          </w:tcPr>
          <w:p w:rsidR="00BA19F2" w:rsidRDefault="00BA19F2">
            <w:pPr>
              <w:pStyle w:val="ConsPlusNormal"/>
            </w:pPr>
            <w:r>
              <w:t>Ревьюирование программных продуктов</w:t>
            </w:r>
          </w:p>
        </w:tc>
        <w:tc>
          <w:tcPr>
            <w:tcW w:w="6077" w:type="dxa"/>
          </w:tcPr>
          <w:p w:rsidR="00BA19F2" w:rsidRDefault="00BA19F2">
            <w:pPr>
              <w:pStyle w:val="ConsPlusNormal"/>
              <w:jc w:val="both"/>
            </w:pPr>
            <w:r>
              <w:t>знать:</w:t>
            </w:r>
          </w:p>
          <w:p w:rsidR="00BA19F2" w:rsidRDefault="00BA19F2">
            <w:pPr>
              <w:pStyle w:val="ConsPlusNormal"/>
              <w:ind w:firstLine="283"/>
              <w:jc w:val="both"/>
            </w:pPr>
            <w:r>
              <w:t>задачи планирования и контроля развития проекта;</w:t>
            </w:r>
          </w:p>
          <w:p w:rsidR="00BA19F2" w:rsidRDefault="00BA19F2">
            <w:pPr>
              <w:pStyle w:val="ConsPlusNormal"/>
              <w:ind w:firstLine="283"/>
              <w:jc w:val="both"/>
            </w:pPr>
            <w:r>
              <w:t>принципы построения системы деятельностей программного проекта;</w:t>
            </w:r>
          </w:p>
          <w:p w:rsidR="00BA19F2" w:rsidRDefault="00BA19F2">
            <w:pPr>
              <w:pStyle w:val="ConsPlusNormal"/>
              <w:ind w:firstLine="283"/>
              <w:jc w:val="both"/>
            </w:pPr>
            <w:r>
              <w:t>современные стандарты качества программного продукта и процессов его обеспечения.</w:t>
            </w:r>
          </w:p>
          <w:p w:rsidR="00BA19F2" w:rsidRDefault="00BA19F2">
            <w:pPr>
              <w:pStyle w:val="ConsPlusNormal"/>
              <w:jc w:val="both"/>
            </w:pPr>
            <w:r>
              <w:t>уметь:</w:t>
            </w:r>
          </w:p>
          <w:p w:rsidR="00BA19F2" w:rsidRDefault="00BA19F2">
            <w:pPr>
              <w:pStyle w:val="ConsPlusNormal"/>
              <w:ind w:firstLine="283"/>
              <w:jc w:val="both"/>
            </w:pPr>
            <w:r>
              <w:t>работать с проектной документацией, разработанной с использованием графических языков спецификаций;</w:t>
            </w:r>
          </w:p>
          <w:p w:rsidR="00BA19F2" w:rsidRDefault="00BA19F2">
            <w:pPr>
              <w:pStyle w:val="ConsPlusNormal"/>
              <w:ind w:firstLine="283"/>
              <w:jc w:val="both"/>
            </w:pPr>
            <w:r>
              <w:t>выполнять оптимизацию программного кода с использованием специализированных программных средств;</w:t>
            </w:r>
          </w:p>
          <w:p w:rsidR="00BA19F2" w:rsidRDefault="00BA19F2">
            <w:pPr>
              <w:pStyle w:val="ConsPlusNormal"/>
              <w:ind w:firstLine="283"/>
              <w:jc w:val="both"/>
            </w:pPr>
            <w:r>
              <w:t>использовать методы и технологии тестирования и ревьюирования кода и проектной документации;</w:t>
            </w:r>
          </w:p>
          <w:p w:rsidR="00BA19F2" w:rsidRDefault="00BA19F2">
            <w:pPr>
              <w:pStyle w:val="ConsPlusNormal"/>
              <w:ind w:firstLine="283"/>
              <w:jc w:val="both"/>
            </w:pPr>
            <w:r>
              <w:t>применять стандартные метрики по прогнозированию затрат, сроков и качества.</w:t>
            </w:r>
          </w:p>
          <w:p w:rsidR="00BA19F2" w:rsidRDefault="00BA19F2">
            <w:pPr>
              <w:pStyle w:val="ConsPlusNormal"/>
              <w:jc w:val="both"/>
            </w:pPr>
            <w:r>
              <w:t>иметь практический опыт в:</w:t>
            </w:r>
          </w:p>
          <w:p w:rsidR="00BA19F2" w:rsidRDefault="00BA19F2">
            <w:pPr>
              <w:pStyle w:val="ConsPlusNormal"/>
              <w:ind w:firstLine="283"/>
              <w:jc w:val="both"/>
            </w:pPr>
            <w:r>
              <w:t>измерении характеристик программного проекта;</w:t>
            </w:r>
          </w:p>
          <w:p w:rsidR="00BA19F2" w:rsidRDefault="00BA19F2">
            <w:pPr>
              <w:pStyle w:val="ConsPlusNormal"/>
              <w:ind w:firstLine="283"/>
              <w:jc w:val="both"/>
            </w:pPr>
            <w:r>
              <w:t>использовании основных методологий процессов разработки программного обеспечения;</w:t>
            </w:r>
          </w:p>
          <w:p w:rsidR="00BA19F2" w:rsidRDefault="00BA19F2">
            <w:pPr>
              <w:pStyle w:val="ConsPlusNormal"/>
              <w:ind w:firstLine="283"/>
              <w:jc w:val="both"/>
            </w:pPr>
            <w:r>
              <w:t>оптимизации программного кода с использованием специализированных программных средств.</w:t>
            </w:r>
          </w:p>
        </w:tc>
      </w:tr>
      <w:tr w:rsidR="00BA19F2">
        <w:tc>
          <w:tcPr>
            <w:tcW w:w="2942" w:type="dxa"/>
          </w:tcPr>
          <w:p w:rsidR="00BA19F2" w:rsidRDefault="00BA19F2">
            <w:pPr>
              <w:pStyle w:val="ConsPlusNormal"/>
            </w:pPr>
            <w:r>
              <w:t>Сопровождение и обслуживание программного обеспечения компьютерных систем</w:t>
            </w:r>
          </w:p>
        </w:tc>
        <w:tc>
          <w:tcPr>
            <w:tcW w:w="6077" w:type="dxa"/>
          </w:tcPr>
          <w:p w:rsidR="00BA19F2" w:rsidRDefault="00BA19F2">
            <w:pPr>
              <w:pStyle w:val="ConsPlusNormal"/>
              <w:jc w:val="both"/>
            </w:pPr>
            <w:r>
              <w:t>знать:</w:t>
            </w:r>
          </w:p>
          <w:p w:rsidR="00BA19F2" w:rsidRDefault="00BA19F2">
            <w:pPr>
              <w:pStyle w:val="ConsPlusNormal"/>
              <w:ind w:firstLine="283"/>
              <w:jc w:val="both"/>
            </w:pPr>
            <w:r>
              <w:t>основные методы и средства эффективного анализа функционирования программного обеспечения;</w:t>
            </w:r>
          </w:p>
          <w:p w:rsidR="00BA19F2" w:rsidRDefault="00BA19F2">
            <w:pPr>
              <w:pStyle w:val="ConsPlusNormal"/>
              <w:ind w:firstLine="283"/>
              <w:jc w:val="both"/>
            </w:pPr>
            <w:r>
              <w:t>основные виды работ на этапе сопровождения программного обеспечения;</w:t>
            </w:r>
          </w:p>
          <w:p w:rsidR="00BA19F2" w:rsidRDefault="00BA19F2">
            <w:pPr>
              <w:pStyle w:val="ConsPlusNormal"/>
              <w:ind w:firstLine="283"/>
              <w:jc w:val="both"/>
            </w:pPr>
            <w:r>
              <w:lastRenderedPageBreak/>
              <w:t>основные принципы контроля конфигурации и поддержки целостности конфигурации программного обеспечения;</w:t>
            </w:r>
          </w:p>
          <w:p w:rsidR="00BA19F2" w:rsidRDefault="00BA19F2">
            <w:pPr>
              <w:pStyle w:val="ConsPlusNormal"/>
              <w:ind w:firstLine="283"/>
              <w:jc w:val="both"/>
            </w:pPr>
            <w:r>
              <w:t>средства защиты программного обеспечения в компьютерных системах.</w:t>
            </w:r>
          </w:p>
          <w:p w:rsidR="00BA19F2" w:rsidRDefault="00BA19F2">
            <w:pPr>
              <w:pStyle w:val="ConsPlusNormal"/>
              <w:jc w:val="both"/>
            </w:pPr>
            <w:r>
              <w:t>уметь:</w:t>
            </w:r>
          </w:p>
          <w:p w:rsidR="00BA19F2" w:rsidRDefault="00BA19F2">
            <w:pPr>
              <w:pStyle w:val="ConsPlusNormal"/>
              <w:ind w:firstLine="283"/>
              <w:jc w:val="both"/>
            </w:pPr>
            <w:r>
              <w:t>подбирать и настраивать конфигурацию программного обеспечения компьютерных систем;</w:t>
            </w:r>
          </w:p>
          <w:p w:rsidR="00BA19F2" w:rsidRDefault="00BA19F2">
            <w:pPr>
              <w:pStyle w:val="ConsPlusNormal"/>
              <w:ind w:firstLine="283"/>
              <w:jc w:val="both"/>
            </w:pPr>
            <w:r>
              <w:t>использовать методы защиты программного обеспечения компьютерных систем;</w:t>
            </w:r>
          </w:p>
          <w:p w:rsidR="00BA19F2" w:rsidRDefault="00BA19F2">
            <w:pPr>
              <w:pStyle w:val="ConsPlusNormal"/>
              <w:ind w:firstLine="283"/>
              <w:jc w:val="both"/>
            </w:pPr>
            <w:r>
              <w:t>проводить инсталляцию программного обеспечения компьютерных систем;</w:t>
            </w:r>
          </w:p>
          <w:p w:rsidR="00BA19F2" w:rsidRDefault="00BA19F2">
            <w:pPr>
              <w:pStyle w:val="ConsPlusNormal"/>
              <w:ind w:firstLine="283"/>
              <w:jc w:val="both"/>
            </w:pPr>
            <w:r>
              <w:t>производить настройку отдельных компонентов программного обеспечения компьютерных систем;</w:t>
            </w:r>
          </w:p>
          <w:p w:rsidR="00BA19F2" w:rsidRDefault="00BA19F2">
            <w:pPr>
              <w:pStyle w:val="ConsPlusNormal"/>
              <w:ind w:firstLine="283"/>
              <w:jc w:val="both"/>
            </w:pPr>
            <w:r>
              <w:t>анализировать риски и характеристики качества программного обеспечения.</w:t>
            </w:r>
          </w:p>
          <w:p w:rsidR="00BA19F2" w:rsidRDefault="00BA19F2">
            <w:pPr>
              <w:pStyle w:val="ConsPlusNormal"/>
              <w:jc w:val="both"/>
            </w:pPr>
            <w:r>
              <w:t>иметь практический опыт в:</w:t>
            </w:r>
          </w:p>
          <w:p w:rsidR="00BA19F2" w:rsidRDefault="00BA19F2">
            <w:pPr>
              <w:pStyle w:val="ConsPlusNormal"/>
              <w:ind w:firstLine="283"/>
              <w:jc w:val="both"/>
            </w:pPr>
            <w:r>
              <w:t>настройке отдельных компонентов программного обеспечения компьютерных систем;</w:t>
            </w:r>
          </w:p>
          <w:p w:rsidR="00BA19F2" w:rsidRDefault="00BA19F2">
            <w:pPr>
              <w:pStyle w:val="ConsPlusNormal"/>
              <w:ind w:firstLine="283"/>
              <w:jc w:val="both"/>
            </w:pPr>
            <w:r>
              <w:t>выполнении отдельных видов работ на этапе поддержки программного обеспечения компьютерной системы.</w:t>
            </w:r>
          </w:p>
        </w:tc>
      </w:tr>
      <w:tr w:rsidR="00BA19F2">
        <w:tc>
          <w:tcPr>
            <w:tcW w:w="2942" w:type="dxa"/>
          </w:tcPr>
          <w:p w:rsidR="00BA19F2" w:rsidRDefault="00BA19F2">
            <w:pPr>
              <w:pStyle w:val="ConsPlusNormal"/>
            </w:pPr>
            <w:r>
              <w:lastRenderedPageBreak/>
              <w:t>Проектирование и разработка информационных систем</w:t>
            </w:r>
          </w:p>
        </w:tc>
        <w:tc>
          <w:tcPr>
            <w:tcW w:w="6077" w:type="dxa"/>
          </w:tcPr>
          <w:p w:rsidR="00BA19F2" w:rsidRDefault="00BA19F2">
            <w:pPr>
              <w:pStyle w:val="ConsPlusNormal"/>
              <w:jc w:val="both"/>
            </w:pPr>
            <w:r>
              <w:t>знать:</w:t>
            </w:r>
          </w:p>
          <w:p w:rsidR="00BA19F2" w:rsidRDefault="00BA19F2">
            <w:pPr>
              <w:pStyle w:val="ConsPlusNormal"/>
              <w:ind w:firstLine="283"/>
              <w:jc w:val="both"/>
            </w:pPr>
            <w:r>
              <w:t>основные виды и процедуры обработки информации, модели и методы решения задач обработки информации;</w:t>
            </w:r>
          </w:p>
          <w:p w:rsidR="00BA19F2" w:rsidRDefault="00BA19F2">
            <w:pPr>
              <w:pStyle w:val="ConsPlusNormal"/>
              <w:ind w:firstLine="283"/>
              <w:jc w:val="both"/>
            </w:pPr>
            <w:r>
              <w:t>основные платформы для создания, исполнения и управления информационной системой;</w:t>
            </w:r>
          </w:p>
          <w:p w:rsidR="00BA19F2" w:rsidRDefault="00BA19F2">
            <w:pPr>
              <w:pStyle w:val="ConsPlusNormal"/>
              <w:ind w:firstLine="283"/>
              <w:jc w:val="both"/>
            </w:pPr>
            <w:r>
              <w:t>основные процессы управления проектом разработки;</w:t>
            </w:r>
          </w:p>
          <w:p w:rsidR="00BA19F2" w:rsidRDefault="00BA19F2">
            <w:pPr>
              <w:pStyle w:val="ConsPlusNormal"/>
              <w:ind w:firstLine="283"/>
              <w:jc w:val="both"/>
            </w:pPr>
            <w:r>
              <w:t>основные модели построения информационных систем, их структуру, особенности и области применения;</w:t>
            </w:r>
          </w:p>
          <w:p w:rsidR="00BA19F2" w:rsidRDefault="00BA19F2">
            <w:pPr>
              <w:pStyle w:val="ConsPlusNormal"/>
              <w:ind w:firstLine="283"/>
              <w:jc w:val="both"/>
            </w:pPr>
            <w:r>
              <w:t>методы и средства проектирования, разработки и тестирования информационных систем;</w:t>
            </w:r>
          </w:p>
          <w:p w:rsidR="00BA19F2" w:rsidRDefault="00BA19F2">
            <w:pPr>
              <w:pStyle w:val="ConsPlusNormal"/>
              <w:ind w:firstLine="283"/>
              <w:jc w:val="both"/>
            </w:pPr>
            <w:r>
              <w:t>систему стандартизации, сертификации и систему обеспечения качества продукции.</w:t>
            </w:r>
          </w:p>
          <w:p w:rsidR="00BA19F2" w:rsidRDefault="00BA19F2">
            <w:pPr>
              <w:pStyle w:val="ConsPlusNormal"/>
              <w:jc w:val="both"/>
            </w:pPr>
            <w:r>
              <w:t>уметь:</w:t>
            </w:r>
          </w:p>
          <w:p w:rsidR="00BA19F2" w:rsidRDefault="00BA19F2">
            <w:pPr>
              <w:pStyle w:val="ConsPlusNormal"/>
              <w:ind w:firstLine="283"/>
              <w:jc w:val="both"/>
            </w:pPr>
            <w:r>
              <w:t>осуществлять постановку задач по обработке информации;</w:t>
            </w:r>
          </w:p>
          <w:p w:rsidR="00BA19F2" w:rsidRDefault="00BA19F2">
            <w:pPr>
              <w:pStyle w:val="ConsPlusNormal"/>
              <w:ind w:firstLine="283"/>
              <w:jc w:val="both"/>
            </w:pPr>
            <w:r>
              <w:t>проводить анализ предметной области;</w:t>
            </w:r>
          </w:p>
          <w:p w:rsidR="00BA19F2" w:rsidRDefault="00BA19F2">
            <w:pPr>
              <w:pStyle w:val="ConsPlusNormal"/>
              <w:ind w:firstLine="283"/>
              <w:jc w:val="both"/>
            </w:pPr>
            <w:r>
              <w:t>осуществлять выбор модели и средства построения информационной системы и программных средств;</w:t>
            </w:r>
          </w:p>
          <w:p w:rsidR="00BA19F2" w:rsidRDefault="00BA19F2">
            <w:pPr>
              <w:pStyle w:val="ConsPlusNormal"/>
              <w:ind w:firstLine="283"/>
              <w:jc w:val="both"/>
            </w:pPr>
            <w:r>
              <w:t>использовать алгоритмы обработки информации для различных приложений;</w:t>
            </w:r>
          </w:p>
          <w:p w:rsidR="00BA19F2" w:rsidRDefault="00BA19F2">
            <w:pPr>
              <w:pStyle w:val="ConsPlusNormal"/>
              <w:ind w:firstLine="283"/>
              <w:jc w:val="both"/>
            </w:pPr>
            <w:r>
              <w:t>решать прикладные вопросы программирования и языка сценариев для создания программ;</w:t>
            </w:r>
          </w:p>
          <w:p w:rsidR="00BA19F2" w:rsidRDefault="00BA19F2">
            <w:pPr>
              <w:pStyle w:val="ConsPlusNormal"/>
              <w:ind w:firstLine="283"/>
              <w:jc w:val="both"/>
            </w:pPr>
            <w:r>
              <w:t>разрабатывать графический интерфейс приложения;</w:t>
            </w:r>
          </w:p>
          <w:p w:rsidR="00BA19F2" w:rsidRDefault="00BA19F2">
            <w:pPr>
              <w:pStyle w:val="ConsPlusNormal"/>
              <w:ind w:firstLine="283"/>
              <w:jc w:val="both"/>
            </w:pPr>
            <w:r>
              <w:t>создавать и управлять проектом по разработке приложения;</w:t>
            </w:r>
          </w:p>
          <w:p w:rsidR="00BA19F2" w:rsidRDefault="00BA19F2">
            <w:pPr>
              <w:pStyle w:val="ConsPlusNormal"/>
              <w:ind w:firstLine="283"/>
              <w:jc w:val="both"/>
            </w:pPr>
            <w:r>
              <w:t>проектировать и разрабатывать систему по заданным требованиям и спецификациям.</w:t>
            </w:r>
          </w:p>
          <w:p w:rsidR="00BA19F2" w:rsidRDefault="00BA19F2">
            <w:pPr>
              <w:pStyle w:val="ConsPlusNormal"/>
              <w:jc w:val="both"/>
            </w:pPr>
            <w:r>
              <w:t>иметь практический опыт в:</w:t>
            </w:r>
          </w:p>
          <w:p w:rsidR="00BA19F2" w:rsidRDefault="00BA19F2">
            <w:pPr>
              <w:pStyle w:val="ConsPlusNormal"/>
              <w:ind w:firstLine="283"/>
              <w:jc w:val="both"/>
            </w:pPr>
            <w:r>
              <w:t>управлении процессом разработки приложений с использованием инструментальных средств;</w:t>
            </w:r>
          </w:p>
          <w:p w:rsidR="00BA19F2" w:rsidRDefault="00BA19F2">
            <w:pPr>
              <w:pStyle w:val="ConsPlusNormal"/>
              <w:ind w:firstLine="283"/>
              <w:jc w:val="both"/>
            </w:pPr>
            <w:r>
              <w:t>обеспечении сбора данных для анализа использования и функционирования информационной системы;</w:t>
            </w:r>
          </w:p>
          <w:p w:rsidR="00BA19F2" w:rsidRDefault="00BA19F2">
            <w:pPr>
              <w:pStyle w:val="ConsPlusNormal"/>
              <w:ind w:firstLine="283"/>
              <w:jc w:val="both"/>
            </w:pPr>
            <w:r>
              <w:t>программировании в соответствии с требованиями технического задания;</w:t>
            </w:r>
          </w:p>
          <w:p w:rsidR="00BA19F2" w:rsidRDefault="00BA19F2">
            <w:pPr>
              <w:pStyle w:val="ConsPlusNormal"/>
              <w:ind w:firstLine="283"/>
              <w:jc w:val="both"/>
            </w:pPr>
            <w:r>
              <w:lastRenderedPageBreak/>
              <w:t>использовании критериев оценки качества и надежности функционирования информационной системы;</w:t>
            </w:r>
          </w:p>
          <w:p w:rsidR="00BA19F2" w:rsidRDefault="00BA19F2">
            <w:pPr>
              <w:pStyle w:val="ConsPlusNormal"/>
              <w:ind w:firstLine="283"/>
              <w:jc w:val="both"/>
            </w:pPr>
            <w:r>
              <w:t>применении методики тестирования разрабатываемых приложений;</w:t>
            </w:r>
          </w:p>
          <w:p w:rsidR="00BA19F2" w:rsidRDefault="00BA19F2">
            <w:pPr>
              <w:pStyle w:val="ConsPlusNormal"/>
              <w:ind w:firstLine="283"/>
              <w:jc w:val="both"/>
            </w:pPr>
            <w:r>
              <w:t>определении состава оборудования и программных средств разработки информационной системы;</w:t>
            </w:r>
          </w:p>
          <w:p w:rsidR="00BA19F2" w:rsidRDefault="00BA19F2">
            <w:pPr>
              <w:pStyle w:val="ConsPlusNormal"/>
              <w:ind w:firstLine="283"/>
              <w:jc w:val="both"/>
            </w:pPr>
            <w:r>
              <w:t>разработке документации по эксплуатации информационной системы;</w:t>
            </w:r>
          </w:p>
          <w:p w:rsidR="00BA19F2" w:rsidRDefault="00BA19F2">
            <w:pPr>
              <w:pStyle w:val="ConsPlusNormal"/>
              <w:ind w:firstLine="283"/>
              <w:jc w:val="both"/>
            </w:pPr>
            <w:r>
              <w:t>проведении оценки качества и экономической эффективности информационной системы в рамках своей компетенции;</w:t>
            </w:r>
          </w:p>
          <w:p w:rsidR="00BA19F2" w:rsidRDefault="00BA19F2">
            <w:pPr>
              <w:pStyle w:val="ConsPlusNormal"/>
              <w:ind w:firstLine="283"/>
              <w:jc w:val="both"/>
            </w:pPr>
            <w:r>
              <w:t>модификации отдельных модулей информационной системы.</w:t>
            </w:r>
          </w:p>
        </w:tc>
      </w:tr>
      <w:tr w:rsidR="00BA19F2">
        <w:tc>
          <w:tcPr>
            <w:tcW w:w="2942" w:type="dxa"/>
          </w:tcPr>
          <w:p w:rsidR="00BA19F2" w:rsidRDefault="00BA19F2">
            <w:pPr>
              <w:pStyle w:val="ConsPlusNormal"/>
            </w:pPr>
            <w:r>
              <w:lastRenderedPageBreak/>
              <w:t>Сопровождение информационных систем</w:t>
            </w:r>
          </w:p>
        </w:tc>
        <w:tc>
          <w:tcPr>
            <w:tcW w:w="6077" w:type="dxa"/>
          </w:tcPr>
          <w:p w:rsidR="00BA19F2" w:rsidRDefault="00BA19F2">
            <w:pPr>
              <w:pStyle w:val="ConsPlusNormal"/>
              <w:jc w:val="both"/>
            </w:pPr>
            <w:r>
              <w:t>знать:</w:t>
            </w:r>
          </w:p>
          <w:p w:rsidR="00BA19F2" w:rsidRDefault="00BA19F2">
            <w:pPr>
              <w:pStyle w:val="ConsPlusNormal"/>
              <w:ind w:firstLine="283"/>
              <w:jc w:val="both"/>
            </w:pPr>
            <w:r>
              <w:t>регламенты и нормы по обновлению и техническому сопровождению обслуживаемой информационной системы;</w:t>
            </w:r>
          </w:p>
          <w:p w:rsidR="00BA19F2" w:rsidRDefault="00BA19F2">
            <w:pPr>
              <w:pStyle w:val="ConsPlusNormal"/>
              <w:ind w:firstLine="283"/>
              <w:jc w:val="both"/>
            </w:pPr>
            <w:r>
              <w:t>политику безопасности в современных информационных системах;</w:t>
            </w:r>
          </w:p>
          <w:p w:rsidR="00BA19F2" w:rsidRDefault="00BA19F2">
            <w:pPr>
              <w:pStyle w:val="ConsPlusNormal"/>
              <w:ind w:firstLine="283"/>
              <w:jc w:val="both"/>
            </w:pPr>
            <w:r>
              <w:t>достижения мировой и отечественной информатики в области интеллектуализации информационных систем;</w:t>
            </w:r>
          </w:p>
          <w:p w:rsidR="00BA19F2" w:rsidRDefault="00BA19F2">
            <w:pPr>
              <w:pStyle w:val="ConsPlusNormal"/>
              <w:ind w:firstLine="283"/>
              <w:jc w:val="both"/>
            </w:pPr>
            <w:r>
              <w:t>принципы работы экспертных систем.</w:t>
            </w:r>
          </w:p>
          <w:p w:rsidR="00BA19F2" w:rsidRDefault="00BA19F2">
            <w:pPr>
              <w:pStyle w:val="ConsPlusNormal"/>
              <w:jc w:val="both"/>
            </w:pPr>
            <w:r>
              <w:t>уметь:</w:t>
            </w:r>
          </w:p>
          <w:p w:rsidR="00BA19F2" w:rsidRDefault="00BA19F2">
            <w:pPr>
              <w:pStyle w:val="ConsPlusNormal"/>
              <w:ind w:firstLine="283"/>
              <w:jc w:val="both"/>
            </w:pPr>
            <w:r>
              <w:t>осуществлять настройку информационной системы для пользователя согласно технической документации;</w:t>
            </w:r>
          </w:p>
          <w:p w:rsidR="00BA19F2" w:rsidRDefault="00BA19F2">
            <w:pPr>
              <w:pStyle w:val="ConsPlusNormal"/>
              <w:ind w:firstLine="283"/>
              <w:jc w:val="both"/>
            </w:pPr>
            <w:r>
              <w:t>применять основные правила и документы системы сертификации Российской Федерации;</w:t>
            </w:r>
          </w:p>
          <w:p w:rsidR="00BA19F2" w:rsidRDefault="00BA19F2">
            <w:pPr>
              <w:pStyle w:val="ConsPlusNormal"/>
              <w:ind w:firstLine="283"/>
              <w:jc w:val="both"/>
            </w:pPr>
            <w:r>
              <w:t>применять основные технологии экспертных систем;</w:t>
            </w:r>
          </w:p>
          <w:p w:rsidR="00BA19F2" w:rsidRDefault="00BA19F2">
            <w:pPr>
              <w:pStyle w:val="ConsPlusNormal"/>
              <w:ind w:firstLine="283"/>
              <w:jc w:val="both"/>
            </w:pPr>
            <w:r>
              <w:t>разрабатывать обучающие материалы для пользователей по эксплуатации информационных систем.</w:t>
            </w:r>
          </w:p>
          <w:p w:rsidR="00BA19F2" w:rsidRDefault="00BA19F2">
            <w:pPr>
              <w:pStyle w:val="ConsPlusNormal"/>
              <w:jc w:val="both"/>
            </w:pPr>
            <w:r>
              <w:t>иметь практический опыт в:</w:t>
            </w:r>
          </w:p>
          <w:p w:rsidR="00BA19F2" w:rsidRDefault="00BA19F2">
            <w:pPr>
              <w:pStyle w:val="ConsPlusNormal"/>
              <w:ind w:firstLine="283"/>
              <w:jc w:val="both"/>
            </w:pPr>
            <w:r>
              <w:t>инсталляции, настройка и сопровождение информационной системы;</w:t>
            </w:r>
          </w:p>
          <w:p w:rsidR="00BA19F2" w:rsidRDefault="00BA19F2">
            <w:pPr>
              <w:pStyle w:val="ConsPlusNormal"/>
              <w:ind w:firstLine="283"/>
              <w:jc w:val="both"/>
            </w:pPr>
            <w:r>
              <w:t>выполнении регламентов по обновлению, техническому сопровождению и восстановлению данных информационной системы.</w:t>
            </w:r>
          </w:p>
        </w:tc>
      </w:tr>
      <w:tr w:rsidR="00BA19F2">
        <w:tc>
          <w:tcPr>
            <w:tcW w:w="2942" w:type="dxa"/>
          </w:tcPr>
          <w:p w:rsidR="00BA19F2" w:rsidRDefault="00BA19F2">
            <w:pPr>
              <w:pStyle w:val="ConsPlusNormal"/>
            </w:pPr>
            <w:r>
              <w:t>Соадминистрирование баз данных и серверов</w:t>
            </w:r>
          </w:p>
        </w:tc>
        <w:tc>
          <w:tcPr>
            <w:tcW w:w="6077" w:type="dxa"/>
          </w:tcPr>
          <w:p w:rsidR="00BA19F2" w:rsidRDefault="00BA19F2">
            <w:pPr>
              <w:pStyle w:val="ConsPlusNormal"/>
              <w:jc w:val="both"/>
            </w:pPr>
            <w:r>
              <w:t>знать:</w:t>
            </w:r>
          </w:p>
          <w:p w:rsidR="00BA19F2" w:rsidRDefault="00BA19F2">
            <w:pPr>
              <w:pStyle w:val="ConsPlusNormal"/>
              <w:ind w:firstLine="283"/>
              <w:jc w:val="both"/>
            </w:pPr>
            <w:r>
              <w:t>модели данных, основные операции и ограничения;</w:t>
            </w:r>
          </w:p>
          <w:p w:rsidR="00BA19F2" w:rsidRDefault="00BA19F2">
            <w:pPr>
              <w:pStyle w:val="ConsPlusNormal"/>
              <w:ind w:firstLine="283"/>
              <w:jc w:val="both"/>
            </w:pPr>
            <w:r>
              <w:t>технологию установки и настройки сервера баз данных;</w:t>
            </w:r>
          </w:p>
          <w:p w:rsidR="00BA19F2" w:rsidRDefault="00BA19F2">
            <w:pPr>
              <w:pStyle w:val="ConsPlusNormal"/>
              <w:ind w:firstLine="283"/>
              <w:jc w:val="both"/>
            </w:pPr>
            <w:r>
              <w:t>требования к безопасности сервера базы данных;</w:t>
            </w:r>
          </w:p>
          <w:p w:rsidR="00BA19F2" w:rsidRDefault="00BA19F2">
            <w:pPr>
              <w:pStyle w:val="ConsPlusNormal"/>
              <w:ind w:firstLine="283"/>
              <w:jc w:val="both"/>
            </w:pPr>
            <w:r>
              <w:t>государственные стандарты и требования к обслуживанию баз данных.</w:t>
            </w:r>
          </w:p>
          <w:p w:rsidR="00BA19F2" w:rsidRDefault="00BA19F2">
            <w:pPr>
              <w:pStyle w:val="ConsPlusNormal"/>
              <w:jc w:val="both"/>
            </w:pPr>
            <w:r>
              <w:t>уметь:</w:t>
            </w:r>
          </w:p>
          <w:p w:rsidR="00BA19F2" w:rsidRDefault="00BA19F2">
            <w:pPr>
              <w:pStyle w:val="ConsPlusNormal"/>
              <w:ind w:firstLine="283"/>
              <w:jc w:val="both"/>
            </w:pPr>
            <w:r>
              <w:t>проектировать и создавать базы данных;</w:t>
            </w:r>
          </w:p>
          <w:p w:rsidR="00BA19F2" w:rsidRDefault="00BA19F2">
            <w:pPr>
              <w:pStyle w:val="ConsPlusNormal"/>
              <w:ind w:firstLine="283"/>
              <w:jc w:val="both"/>
            </w:pPr>
            <w:r>
              <w:t>выполнять запросы по обработке данных на языке SQL;</w:t>
            </w:r>
          </w:p>
          <w:p w:rsidR="00BA19F2" w:rsidRDefault="00BA19F2">
            <w:pPr>
              <w:pStyle w:val="ConsPlusNormal"/>
              <w:ind w:firstLine="283"/>
              <w:jc w:val="both"/>
            </w:pPr>
            <w:r>
              <w:t>осуществлять основные функции по администрированию баз данных;</w:t>
            </w:r>
          </w:p>
          <w:p w:rsidR="00BA19F2" w:rsidRDefault="00BA19F2">
            <w:pPr>
              <w:pStyle w:val="ConsPlusNormal"/>
              <w:ind w:firstLine="283"/>
              <w:jc w:val="both"/>
            </w:pPr>
            <w:r>
              <w:t>разрабатывать политику безопасности SQL сервера, базы данных и отдельных объектов базы данных;</w:t>
            </w:r>
          </w:p>
          <w:p w:rsidR="00BA19F2" w:rsidRDefault="00BA19F2">
            <w:pPr>
              <w:pStyle w:val="ConsPlusNormal"/>
              <w:ind w:firstLine="283"/>
              <w:jc w:val="both"/>
            </w:pPr>
            <w:r>
              <w:t>владеть технологиями проведения сертификации программного средства.</w:t>
            </w:r>
          </w:p>
          <w:p w:rsidR="00BA19F2" w:rsidRDefault="00BA19F2">
            <w:pPr>
              <w:pStyle w:val="ConsPlusNormal"/>
              <w:jc w:val="both"/>
            </w:pPr>
            <w:r>
              <w:t>иметь практический опыт в:</w:t>
            </w:r>
          </w:p>
          <w:p w:rsidR="00BA19F2" w:rsidRDefault="00BA19F2">
            <w:pPr>
              <w:pStyle w:val="ConsPlusNormal"/>
              <w:ind w:firstLine="283"/>
              <w:jc w:val="both"/>
            </w:pPr>
            <w:r>
              <w:lastRenderedPageBreak/>
              <w:t>участии в соадминистрировании серверов;</w:t>
            </w:r>
          </w:p>
          <w:p w:rsidR="00BA19F2" w:rsidRDefault="00BA19F2">
            <w:pPr>
              <w:pStyle w:val="ConsPlusNormal"/>
              <w:ind w:firstLine="283"/>
              <w:jc w:val="both"/>
            </w:pPr>
            <w:r>
              <w:t>разработке политики безопасности SQL сервера, базы данных и отдельных объектов базы данных;</w:t>
            </w:r>
          </w:p>
          <w:p w:rsidR="00BA19F2" w:rsidRDefault="00BA19F2">
            <w:pPr>
              <w:pStyle w:val="ConsPlusNormal"/>
              <w:ind w:firstLine="283"/>
              <w:jc w:val="both"/>
            </w:pPr>
            <w:r>
              <w:t>применении законодательства Российской Федерации в области сертификации программных средств информационных технологий.</w:t>
            </w:r>
          </w:p>
        </w:tc>
      </w:tr>
      <w:tr w:rsidR="00BA19F2">
        <w:tc>
          <w:tcPr>
            <w:tcW w:w="2942" w:type="dxa"/>
          </w:tcPr>
          <w:p w:rsidR="00BA19F2" w:rsidRDefault="00BA19F2">
            <w:pPr>
              <w:pStyle w:val="ConsPlusNormal"/>
            </w:pPr>
            <w:r>
              <w:lastRenderedPageBreak/>
              <w:t>Разработка дизайна веб-приложений</w:t>
            </w:r>
          </w:p>
        </w:tc>
        <w:tc>
          <w:tcPr>
            <w:tcW w:w="6077" w:type="dxa"/>
          </w:tcPr>
          <w:p w:rsidR="00BA19F2" w:rsidRDefault="00BA19F2">
            <w:pPr>
              <w:pStyle w:val="ConsPlusNormal"/>
              <w:jc w:val="both"/>
            </w:pPr>
            <w:r>
              <w:t>знать:</w:t>
            </w:r>
          </w:p>
          <w:p w:rsidR="00BA19F2" w:rsidRDefault="00BA19F2">
            <w:pPr>
              <w:pStyle w:val="ConsPlusNormal"/>
              <w:ind w:firstLine="283"/>
              <w:jc w:val="both"/>
            </w:pPr>
            <w:r>
              <w:t>нормы и правила выбора стилистических решений;</w:t>
            </w:r>
          </w:p>
          <w:p w:rsidR="00BA19F2" w:rsidRDefault="00BA19F2">
            <w:pPr>
              <w:pStyle w:val="ConsPlusNormal"/>
              <w:ind w:firstLine="283"/>
              <w:jc w:val="both"/>
            </w:pPr>
            <w:r>
              <w:t>современные методики разработки графического интерфейса;</w:t>
            </w:r>
          </w:p>
          <w:p w:rsidR="00BA19F2" w:rsidRDefault="00BA19F2">
            <w:pPr>
              <w:pStyle w:val="ConsPlusNormal"/>
              <w:ind w:firstLine="283"/>
              <w:jc w:val="both"/>
            </w:pPr>
            <w:r>
              <w:t>требования и нормы подготовки и использования изображений в информационно-телекоммуникационной сети "Интернет" (далее - сеть Интернет);</w:t>
            </w:r>
          </w:p>
          <w:p w:rsidR="00BA19F2" w:rsidRDefault="00BA19F2">
            <w:pPr>
              <w:pStyle w:val="ConsPlusNormal"/>
              <w:ind w:firstLine="283"/>
              <w:jc w:val="both"/>
            </w:pPr>
            <w:r>
              <w:t>государственные стандарты и требования к разработке дизайна веб-приложений.</w:t>
            </w:r>
          </w:p>
          <w:p w:rsidR="00BA19F2" w:rsidRDefault="00BA19F2">
            <w:pPr>
              <w:pStyle w:val="ConsPlusNormal"/>
              <w:jc w:val="both"/>
            </w:pPr>
            <w:r>
              <w:t>уметь:</w:t>
            </w:r>
          </w:p>
          <w:p w:rsidR="00BA19F2" w:rsidRDefault="00BA19F2">
            <w:pPr>
              <w:pStyle w:val="ConsPlusNormal"/>
              <w:ind w:firstLine="283"/>
              <w:jc w:val="both"/>
            </w:pPr>
            <w:r>
              <w:t>создавать, использовать и оптимизировать изображения для веб-приложений;</w:t>
            </w:r>
          </w:p>
          <w:p w:rsidR="00BA19F2" w:rsidRDefault="00BA19F2">
            <w:pPr>
              <w:pStyle w:val="ConsPlusNormal"/>
              <w:ind w:firstLine="283"/>
              <w:jc w:val="both"/>
            </w:pPr>
            <w:r>
              <w:t>выбирать наиболее подходящее для целевого рынка дизайнерское решение;</w:t>
            </w:r>
          </w:p>
          <w:p w:rsidR="00BA19F2" w:rsidRDefault="00BA19F2">
            <w:pPr>
              <w:pStyle w:val="ConsPlusNormal"/>
              <w:ind w:firstLine="283"/>
              <w:jc w:val="both"/>
            </w:pPr>
            <w:r>
              <w:t>создавать дизайн с применением промежуточных эскизов, требований к эргономике и технической эстетике;</w:t>
            </w:r>
          </w:p>
          <w:p w:rsidR="00BA19F2" w:rsidRDefault="00BA19F2">
            <w:pPr>
              <w:pStyle w:val="ConsPlusNormal"/>
              <w:ind w:firstLine="283"/>
              <w:jc w:val="both"/>
            </w:pPr>
            <w:r>
              <w:t>разрабатывать интерфейс пользователя для веб-приложений с использованием современных стандартов.</w:t>
            </w:r>
          </w:p>
          <w:p w:rsidR="00BA19F2" w:rsidRDefault="00BA19F2">
            <w:pPr>
              <w:pStyle w:val="ConsPlusNormal"/>
              <w:jc w:val="both"/>
            </w:pPr>
            <w:r>
              <w:t>иметь практический опыт в:</w:t>
            </w:r>
          </w:p>
          <w:p w:rsidR="00BA19F2" w:rsidRDefault="00BA19F2">
            <w:pPr>
              <w:pStyle w:val="ConsPlusNormal"/>
              <w:ind w:firstLine="283"/>
              <w:jc w:val="both"/>
            </w:pPr>
            <w:r>
              <w:t>разработке дизайна веб-приложений в соответствии со стандартами и требованиями заказчика;</w:t>
            </w:r>
          </w:p>
          <w:p w:rsidR="00BA19F2" w:rsidRDefault="00BA19F2">
            <w:pPr>
              <w:pStyle w:val="ConsPlusNormal"/>
              <w:ind w:firstLine="283"/>
              <w:jc w:val="both"/>
            </w:pPr>
            <w:r>
              <w:t>создании, использовании и оптимизировании изображений для веб-приложений;</w:t>
            </w:r>
          </w:p>
          <w:p w:rsidR="00BA19F2" w:rsidRDefault="00BA19F2">
            <w:pPr>
              <w:pStyle w:val="ConsPlusNormal"/>
              <w:ind w:firstLine="283"/>
              <w:jc w:val="both"/>
            </w:pPr>
            <w:r>
              <w:t>разработке интерфейса пользователя для веб-приложений с использованием современных стандартов.</w:t>
            </w:r>
          </w:p>
        </w:tc>
      </w:tr>
      <w:tr w:rsidR="00BA19F2">
        <w:tc>
          <w:tcPr>
            <w:tcW w:w="2942" w:type="dxa"/>
          </w:tcPr>
          <w:p w:rsidR="00BA19F2" w:rsidRDefault="00BA19F2">
            <w:pPr>
              <w:pStyle w:val="ConsPlusNormal"/>
            </w:pPr>
            <w:r>
              <w:t>Проектирование, разработка и оптимизация веб-приложений</w:t>
            </w:r>
          </w:p>
        </w:tc>
        <w:tc>
          <w:tcPr>
            <w:tcW w:w="6077" w:type="dxa"/>
          </w:tcPr>
          <w:p w:rsidR="00BA19F2" w:rsidRDefault="00BA19F2">
            <w:pPr>
              <w:pStyle w:val="ConsPlusNormal"/>
              <w:jc w:val="both"/>
            </w:pPr>
            <w:r>
              <w:t>знать:</w:t>
            </w:r>
          </w:p>
          <w:p w:rsidR="00BA19F2" w:rsidRDefault="00BA19F2">
            <w:pPr>
              <w:pStyle w:val="ConsPlusNormal"/>
              <w:ind w:firstLine="283"/>
              <w:jc w:val="both"/>
            </w:pPr>
            <w:r>
              <w:t>языки программирования и разметки для разработки клиентской и серверной части веб-приложений;</w:t>
            </w:r>
          </w:p>
          <w:p w:rsidR="00BA19F2" w:rsidRDefault="00BA19F2">
            <w:pPr>
              <w:pStyle w:val="ConsPlusNormal"/>
              <w:ind w:firstLine="283"/>
              <w:jc w:val="both"/>
            </w:pPr>
            <w:r>
              <w:t>принципы функционирования поисковых сервисов и особенности оптимизации веб-приложений под них;</w:t>
            </w:r>
          </w:p>
          <w:p w:rsidR="00BA19F2" w:rsidRDefault="00BA19F2">
            <w:pPr>
              <w:pStyle w:val="ConsPlusNormal"/>
              <w:ind w:firstLine="283"/>
              <w:jc w:val="both"/>
            </w:pPr>
            <w:r>
              <w:t>принципы проектирования и разработки информационных систем,</w:t>
            </w:r>
          </w:p>
          <w:p w:rsidR="00BA19F2" w:rsidRDefault="00BA19F2">
            <w:pPr>
              <w:pStyle w:val="ConsPlusNormal"/>
              <w:jc w:val="both"/>
            </w:pPr>
            <w:r>
              <w:t>уметь:</w:t>
            </w:r>
          </w:p>
          <w:p w:rsidR="00BA19F2" w:rsidRDefault="00BA19F2">
            <w:pPr>
              <w:pStyle w:val="ConsPlusNormal"/>
              <w:ind w:firstLine="283"/>
              <w:jc w:val="both"/>
            </w:pPr>
            <w:r>
              <w:t>разрабатывать программный код клиентской и серверной части веб-приложений;</w:t>
            </w:r>
          </w:p>
          <w:p w:rsidR="00BA19F2" w:rsidRDefault="00BA19F2">
            <w:pPr>
              <w:pStyle w:val="ConsPlusNormal"/>
              <w:ind w:firstLine="283"/>
              <w:jc w:val="both"/>
            </w:pPr>
            <w:r>
              <w:t>осуществлять оптимизацию веб-приложения с целью повышения его рейтинга в сети Интернет;</w:t>
            </w:r>
          </w:p>
          <w:p w:rsidR="00BA19F2" w:rsidRDefault="00BA19F2">
            <w:pPr>
              <w:pStyle w:val="ConsPlusNormal"/>
              <w:ind w:firstLine="283"/>
              <w:jc w:val="both"/>
            </w:pPr>
            <w:r>
              <w:t>разрабатывать и проектировать информационные системы.</w:t>
            </w:r>
          </w:p>
          <w:p w:rsidR="00BA19F2" w:rsidRDefault="00BA19F2">
            <w:pPr>
              <w:pStyle w:val="ConsPlusNormal"/>
              <w:jc w:val="both"/>
            </w:pPr>
            <w:r>
              <w:t>иметь практический опыт в:</w:t>
            </w:r>
          </w:p>
          <w:p w:rsidR="00BA19F2" w:rsidRDefault="00BA19F2">
            <w:pPr>
              <w:pStyle w:val="ConsPlusNormal"/>
              <w:ind w:firstLine="283"/>
              <w:jc w:val="both"/>
            </w:pPr>
            <w:r>
              <w:t>использовании специальных готовых технических решений при разработке веб-приложений;</w:t>
            </w:r>
          </w:p>
          <w:p w:rsidR="00BA19F2" w:rsidRDefault="00BA19F2">
            <w:pPr>
              <w:pStyle w:val="ConsPlusNormal"/>
              <w:ind w:firstLine="283"/>
              <w:jc w:val="both"/>
            </w:pPr>
            <w:r>
              <w:t>выполнении разработки и проектирования информационных систем;</w:t>
            </w:r>
          </w:p>
          <w:p w:rsidR="00BA19F2" w:rsidRDefault="00BA19F2">
            <w:pPr>
              <w:pStyle w:val="ConsPlusNormal"/>
              <w:ind w:firstLine="283"/>
              <w:jc w:val="both"/>
            </w:pPr>
            <w:r>
              <w:t>модернизации веб-приложений с учетом правил и норм подготовки информации для поисковых систем;</w:t>
            </w:r>
          </w:p>
          <w:p w:rsidR="00BA19F2" w:rsidRDefault="00BA19F2">
            <w:pPr>
              <w:pStyle w:val="ConsPlusNormal"/>
              <w:ind w:firstLine="283"/>
              <w:jc w:val="both"/>
            </w:pPr>
            <w:r>
              <w:lastRenderedPageBreak/>
              <w:t>реализации мероприятий по продвижению веб-приложений в сети Интернет.</w:t>
            </w:r>
          </w:p>
        </w:tc>
      </w:tr>
      <w:tr w:rsidR="00BA19F2">
        <w:tc>
          <w:tcPr>
            <w:tcW w:w="2942" w:type="dxa"/>
          </w:tcPr>
          <w:p w:rsidR="00BA19F2" w:rsidRDefault="00BA19F2">
            <w:pPr>
              <w:pStyle w:val="ConsPlusNormal"/>
            </w:pPr>
            <w:r>
              <w:lastRenderedPageBreak/>
              <w:t>Администрирование информационных ресурсов</w:t>
            </w:r>
          </w:p>
        </w:tc>
        <w:tc>
          <w:tcPr>
            <w:tcW w:w="6077" w:type="dxa"/>
          </w:tcPr>
          <w:p w:rsidR="00BA19F2" w:rsidRDefault="00BA19F2">
            <w:pPr>
              <w:pStyle w:val="ConsPlusNormal"/>
              <w:jc w:val="both"/>
            </w:pPr>
            <w:r>
              <w:t>знать:</w:t>
            </w:r>
          </w:p>
          <w:p w:rsidR="00BA19F2" w:rsidRDefault="00BA19F2">
            <w:pPr>
              <w:pStyle w:val="ConsPlusNormal"/>
              <w:ind w:firstLine="283"/>
              <w:jc w:val="both"/>
            </w:pPr>
            <w:r>
              <w:t>требования к различным типам информационных ресурсов для представления информации в сети Интернет;</w:t>
            </w:r>
          </w:p>
          <w:p w:rsidR="00BA19F2" w:rsidRDefault="00BA19F2">
            <w:pPr>
              <w:pStyle w:val="ConsPlusNormal"/>
              <w:ind w:firstLine="283"/>
              <w:jc w:val="both"/>
            </w:pPr>
            <w:r>
              <w:t>законодательство о работе сети Интернет;</w:t>
            </w:r>
          </w:p>
          <w:p w:rsidR="00BA19F2" w:rsidRDefault="00BA19F2">
            <w:pPr>
              <w:pStyle w:val="ConsPlusNormal"/>
              <w:ind w:firstLine="283"/>
              <w:jc w:val="both"/>
            </w:pPr>
            <w:r>
              <w:t>принципы и механизмы работы поисковых систем, функциональные возможности сервисов поиска,</w:t>
            </w:r>
          </w:p>
          <w:p w:rsidR="00BA19F2" w:rsidRDefault="00BA19F2">
            <w:pPr>
              <w:pStyle w:val="ConsPlusNormal"/>
              <w:jc w:val="both"/>
            </w:pPr>
            <w:r>
              <w:t>уметь:</w:t>
            </w:r>
          </w:p>
          <w:p w:rsidR="00BA19F2" w:rsidRDefault="00BA19F2">
            <w:pPr>
              <w:pStyle w:val="ConsPlusNormal"/>
              <w:ind w:firstLine="283"/>
              <w:jc w:val="both"/>
            </w:pPr>
            <w:r>
              <w:t>подготавливать и обрабатывать цифровую информацию;</w:t>
            </w:r>
          </w:p>
          <w:p w:rsidR="00BA19F2" w:rsidRDefault="00BA19F2">
            <w:pPr>
              <w:pStyle w:val="ConsPlusNormal"/>
              <w:ind w:firstLine="283"/>
              <w:jc w:val="both"/>
            </w:pPr>
            <w:r>
              <w:t>размещать цифровую информацию на информационных ресурсах согласно правилам и регламентам;</w:t>
            </w:r>
          </w:p>
          <w:p w:rsidR="00BA19F2" w:rsidRDefault="00BA19F2">
            <w:pPr>
              <w:pStyle w:val="ConsPlusNormal"/>
              <w:ind w:firstLine="283"/>
              <w:jc w:val="both"/>
            </w:pPr>
            <w:r>
              <w:t>осуществлять поиск информации в сети Интернет различными методами;</w:t>
            </w:r>
          </w:p>
          <w:p w:rsidR="00BA19F2" w:rsidRDefault="00BA19F2">
            <w:pPr>
              <w:pStyle w:val="ConsPlusNormal"/>
              <w:ind w:firstLine="283"/>
              <w:jc w:val="both"/>
            </w:pPr>
            <w:r>
              <w:t>осуществлять оптимизацию контента для эффективной индексации поисковыми системами.</w:t>
            </w:r>
          </w:p>
          <w:p w:rsidR="00BA19F2" w:rsidRDefault="00BA19F2">
            <w:pPr>
              <w:pStyle w:val="ConsPlusNormal"/>
              <w:jc w:val="both"/>
            </w:pPr>
            <w:r>
              <w:t>иметь практический опыт в:</w:t>
            </w:r>
          </w:p>
          <w:p w:rsidR="00BA19F2" w:rsidRDefault="00BA19F2">
            <w:pPr>
              <w:pStyle w:val="ConsPlusNormal"/>
              <w:ind w:firstLine="283"/>
              <w:jc w:val="both"/>
            </w:pPr>
            <w:r>
              <w:t>обработке и публикации статического и динамического контента;</w:t>
            </w:r>
          </w:p>
          <w:p w:rsidR="00BA19F2" w:rsidRDefault="00BA19F2">
            <w:pPr>
              <w:pStyle w:val="ConsPlusNormal"/>
              <w:ind w:firstLine="283"/>
              <w:jc w:val="both"/>
            </w:pPr>
            <w:r>
              <w:t>настройке внутренних связей между информационными блоками/страницами в системе управления контентом.</w:t>
            </w:r>
          </w:p>
        </w:tc>
      </w:tr>
      <w:tr w:rsidR="00BA19F2">
        <w:tc>
          <w:tcPr>
            <w:tcW w:w="2942" w:type="dxa"/>
          </w:tcPr>
          <w:p w:rsidR="00BA19F2" w:rsidRDefault="00BA19F2">
            <w:pPr>
              <w:pStyle w:val="ConsPlusNormal"/>
            </w:pPr>
            <w:r>
              <w:t>Разработка, администрирование и защита баз данных</w:t>
            </w:r>
          </w:p>
        </w:tc>
        <w:tc>
          <w:tcPr>
            <w:tcW w:w="6077" w:type="dxa"/>
          </w:tcPr>
          <w:p w:rsidR="00BA19F2" w:rsidRDefault="00BA19F2">
            <w:pPr>
              <w:pStyle w:val="ConsPlusNormal"/>
              <w:jc w:val="both"/>
            </w:pPr>
            <w:r>
              <w:t>знать:</w:t>
            </w:r>
          </w:p>
          <w:p w:rsidR="00BA19F2" w:rsidRDefault="00BA19F2">
            <w:pPr>
              <w:pStyle w:val="ConsPlusNormal"/>
              <w:ind w:firstLine="283"/>
              <w:jc w:val="both"/>
            </w:pPr>
            <w:r>
              <w:t>основные положения теории баз данных, хранилищ данных, баз знаний;</w:t>
            </w:r>
          </w:p>
          <w:p w:rsidR="00BA19F2" w:rsidRDefault="00BA19F2">
            <w:pPr>
              <w:pStyle w:val="ConsPlusNormal"/>
              <w:ind w:firstLine="283"/>
              <w:jc w:val="both"/>
            </w:pPr>
            <w:r>
              <w:t>основные принципы структуризации и нормализации базы данных;</w:t>
            </w:r>
          </w:p>
          <w:p w:rsidR="00BA19F2" w:rsidRDefault="00BA19F2">
            <w:pPr>
              <w:pStyle w:val="ConsPlusNormal"/>
              <w:ind w:firstLine="283"/>
              <w:jc w:val="both"/>
            </w:pPr>
            <w:r>
              <w:t>основные принципы построения концептуальной, логической и физической модели данных;</w:t>
            </w:r>
          </w:p>
          <w:p w:rsidR="00BA19F2" w:rsidRDefault="00BA19F2">
            <w:pPr>
              <w:pStyle w:val="ConsPlusNormal"/>
              <w:ind w:firstLine="283"/>
              <w:jc w:val="both"/>
            </w:pPr>
            <w:r>
              <w:t>методы описания схем баз данных в современных системах управления базами данных;</w:t>
            </w:r>
          </w:p>
          <w:p w:rsidR="00BA19F2" w:rsidRDefault="00BA19F2">
            <w:pPr>
              <w:pStyle w:val="ConsPlusNormal"/>
              <w:ind w:firstLine="283"/>
              <w:jc w:val="both"/>
            </w:pPr>
            <w:r>
              <w:t>структуры данных систем управления базами данных, общий подход к организации представлений, таблиц, индексов и кластеров;</w:t>
            </w:r>
          </w:p>
          <w:p w:rsidR="00BA19F2" w:rsidRDefault="00BA19F2">
            <w:pPr>
              <w:pStyle w:val="ConsPlusNormal"/>
              <w:ind w:firstLine="283"/>
              <w:jc w:val="both"/>
            </w:pPr>
            <w:r>
              <w:t>методы организации целостности данных;</w:t>
            </w:r>
          </w:p>
          <w:p w:rsidR="00BA19F2" w:rsidRDefault="00BA19F2">
            <w:pPr>
              <w:pStyle w:val="ConsPlusNormal"/>
              <w:ind w:firstLine="283"/>
              <w:jc w:val="both"/>
            </w:pPr>
            <w:r>
              <w:t>способы контроля доступа к данным и управления привилегиями;</w:t>
            </w:r>
          </w:p>
          <w:p w:rsidR="00BA19F2" w:rsidRDefault="00BA19F2">
            <w:pPr>
              <w:pStyle w:val="ConsPlusNormal"/>
              <w:ind w:firstLine="283"/>
              <w:jc w:val="both"/>
            </w:pPr>
            <w:r>
              <w:t>основные методы и средства защиты данных в базах данных.</w:t>
            </w:r>
          </w:p>
          <w:p w:rsidR="00BA19F2" w:rsidRDefault="00BA19F2">
            <w:pPr>
              <w:pStyle w:val="ConsPlusNormal"/>
              <w:jc w:val="both"/>
            </w:pPr>
            <w:r>
              <w:t>уметь:</w:t>
            </w:r>
          </w:p>
          <w:p w:rsidR="00BA19F2" w:rsidRDefault="00BA19F2">
            <w:pPr>
              <w:pStyle w:val="ConsPlusNormal"/>
              <w:ind w:firstLine="283"/>
              <w:jc w:val="both"/>
            </w:pPr>
            <w:r>
              <w:t>работать с современными case-средствами проектирования баз данных;</w:t>
            </w:r>
          </w:p>
          <w:p w:rsidR="00BA19F2" w:rsidRDefault="00BA19F2">
            <w:pPr>
              <w:pStyle w:val="ConsPlusNormal"/>
              <w:ind w:firstLine="283"/>
              <w:jc w:val="both"/>
            </w:pPr>
            <w:r>
              <w:t>проектировать логическую и физическую схемы базы данных;</w:t>
            </w:r>
          </w:p>
          <w:p w:rsidR="00BA19F2" w:rsidRDefault="00BA19F2">
            <w:pPr>
              <w:pStyle w:val="ConsPlusNormal"/>
              <w:ind w:firstLine="283"/>
              <w:jc w:val="both"/>
            </w:pPr>
            <w:r>
              <w:t>создавать хранимые процедуры и триггеры на базах данных;</w:t>
            </w:r>
          </w:p>
          <w:p w:rsidR="00BA19F2" w:rsidRDefault="00BA19F2">
            <w:pPr>
              <w:pStyle w:val="ConsPlusNormal"/>
              <w:ind w:firstLine="283"/>
              <w:jc w:val="both"/>
            </w:pPr>
            <w:r>
              <w:t>применять стандартные методы для защиты объектов базы данных;</w:t>
            </w:r>
          </w:p>
          <w:p w:rsidR="00BA19F2" w:rsidRDefault="00BA19F2">
            <w:pPr>
              <w:pStyle w:val="ConsPlusNormal"/>
              <w:ind w:firstLine="283"/>
              <w:jc w:val="both"/>
            </w:pPr>
            <w:r>
              <w:t>выполнять стандартные процедуры резервного копирования и мониторинга выполнения этой процедуры;</w:t>
            </w:r>
          </w:p>
          <w:p w:rsidR="00BA19F2" w:rsidRDefault="00BA19F2">
            <w:pPr>
              <w:pStyle w:val="ConsPlusNormal"/>
              <w:ind w:firstLine="283"/>
              <w:jc w:val="both"/>
            </w:pPr>
            <w:r>
              <w:t>выполнять процедуру восстановления базы данных и вести мониторинг выполнения этой процедуры;</w:t>
            </w:r>
          </w:p>
          <w:p w:rsidR="00BA19F2" w:rsidRDefault="00BA19F2">
            <w:pPr>
              <w:pStyle w:val="ConsPlusNormal"/>
              <w:ind w:firstLine="283"/>
              <w:jc w:val="both"/>
            </w:pPr>
            <w:r>
              <w:lastRenderedPageBreak/>
              <w:t>обеспечивать информационную безопасность на уровне базы данных.</w:t>
            </w:r>
          </w:p>
          <w:p w:rsidR="00BA19F2" w:rsidRDefault="00BA19F2">
            <w:pPr>
              <w:pStyle w:val="ConsPlusNormal"/>
              <w:jc w:val="both"/>
            </w:pPr>
            <w:r>
              <w:t>иметь практический опыт в:</w:t>
            </w:r>
          </w:p>
          <w:p w:rsidR="00BA19F2" w:rsidRDefault="00BA19F2">
            <w:pPr>
              <w:pStyle w:val="ConsPlusNormal"/>
              <w:ind w:firstLine="283"/>
              <w:jc w:val="both"/>
            </w:pPr>
            <w:r>
              <w:t>работе с объектами базы данных в конкретной системе управления базами данных;</w:t>
            </w:r>
          </w:p>
          <w:p w:rsidR="00BA19F2" w:rsidRDefault="00BA19F2">
            <w:pPr>
              <w:pStyle w:val="ConsPlusNormal"/>
              <w:ind w:firstLine="283"/>
              <w:jc w:val="both"/>
            </w:pPr>
            <w:r>
              <w:t>использовании стандартных методов защиты объектов базы данных;</w:t>
            </w:r>
          </w:p>
          <w:p w:rsidR="00BA19F2" w:rsidRDefault="00BA19F2">
            <w:pPr>
              <w:pStyle w:val="ConsPlusNormal"/>
              <w:ind w:firstLine="283"/>
              <w:jc w:val="both"/>
            </w:pPr>
            <w:r>
              <w:t>работе с документами отраслевой направленности.</w:t>
            </w:r>
          </w:p>
        </w:tc>
      </w:tr>
    </w:tbl>
    <w:p w:rsidR="00BA19F2" w:rsidRDefault="00BA19F2">
      <w:pPr>
        <w:pStyle w:val="ConsPlusNormal"/>
        <w:jc w:val="both"/>
      </w:pPr>
    </w:p>
    <w:p w:rsidR="00BA19F2" w:rsidRDefault="00BA19F2">
      <w:pPr>
        <w:pStyle w:val="ConsPlusNormal"/>
        <w:jc w:val="both"/>
      </w:pPr>
    </w:p>
    <w:p w:rsidR="00BA19F2" w:rsidRDefault="00BA19F2">
      <w:pPr>
        <w:pStyle w:val="ConsPlusNormal"/>
        <w:pBdr>
          <w:bottom w:val="single" w:sz="6" w:space="0" w:color="auto"/>
        </w:pBdr>
        <w:spacing w:before="100" w:after="100"/>
        <w:jc w:val="both"/>
        <w:rPr>
          <w:sz w:val="2"/>
          <w:szCs w:val="2"/>
        </w:rPr>
      </w:pPr>
    </w:p>
    <w:p w:rsidR="00C022CB" w:rsidRDefault="00C022CB">
      <w:bookmarkStart w:id="7" w:name="_GoBack"/>
      <w:bookmarkEnd w:id="7"/>
    </w:p>
    <w:sectPr w:rsidR="00C022CB" w:rsidSect="00FA62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9F2"/>
    <w:rsid w:val="00BA19F2"/>
    <w:rsid w:val="00C022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C252F4-6E78-4449-947D-E06F3ABD3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A19F2"/>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BA19F2"/>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BA19F2"/>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3090&amp;dst=107354" TargetMode="External"/><Relationship Id="rId18" Type="http://schemas.openxmlformats.org/officeDocument/2006/relationships/hyperlink" Target="https://login.consultant.ru/link/?req=doc&amp;base=LAW&amp;n=483090&amp;dst=107356" TargetMode="External"/><Relationship Id="rId26" Type="http://schemas.openxmlformats.org/officeDocument/2006/relationships/hyperlink" Target="https://login.consultant.ru/link/?req=doc&amp;base=LAW&amp;n=411930&amp;dst=100030" TargetMode="External"/><Relationship Id="rId39" Type="http://schemas.openxmlformats.org/officeDocument/2006/relationships/hyperlink" Target="https://login.consultant.ru/link/?req=doc&amp;base=LAW&amp;n=478592" TargetMode="External"/><Relationship Id="rId21" Type="http://schemas.openxmlformats.org/officeDocument/2006/relationships/hyperlink" Target="https://login.consultant.ru/link/?req=doc&amp;base=LAW&amp;n=377712&amp;dst=100963" TargetMode="External"/><Relationship Id="rId34" Type="http://schemas.openxmlformats.org/officeDocument/2006/relationships/hyperlink" Target="https://login.consultant.ru/link/?req=doc&amp;base=LAW&amp;n=483090&amp;dst=107381" TargetMode="External"/><Relationship Id="rId42" Type="http://schemas.openxmlformats.org/officeDocument/2006/relationships/hyperlink" Target="https://login.consultant.ru/link/?req=doc&amp;base=LAW&amp;n=483090&amp;dst=107388" TargetMode="External"/><Relationship Id="rId47" Type="http://schemas.openxmlformats.org/officeDocument/2006/relationships/hyperlink" Target="https://login.consultant.ru/link/?req=doc&amp;base=LAW&amp;n=211494&amp;dst=100009" TargetMode="External"/><Relationship Id="rId50" Type="http://schemas.openxmlformats.org/officeDocument/2006/relationships/theme" Target="theme/theme1.xml"/><Relationship Id="rId7" Type="http://schemas.openxmlformats.org/officeDocument/2006/relationships/hyperlink" Target="https://login.consultant.ru/link/?req=doc&amp;base=LAW&amp;n=483090&amp;dst=107353" TargetMode="External"/><Relationship Id="rId2" Type="http://schemas.openxmlformats.org/officeDocument/2006/relationships/settings" Target="settings.xml"/><Relationship Id="rId16" Type="http://schemas.openxmlformats.org/officeDocument/2006/relationships/hyperlink" Target="https://login.consultant.ru/link/?req=doc&amp;base=LAW&amp;n=374847&amp;dst=100200" TargetMode="External"/><Relationship Id="rId29" Type="http://schemas.openxmlformats.org/officeDocument/2006/relationships/hyperlink" Target="https://login.consultant.ru/link/?req=doc&amp;base=LAW&amp;n=483090&amp;dst=107366" TargetMode="External"/><Relationship Id="rId11" Type="http://schemas.openxmlformats.org/officeDocument/2006/relationships/hyperlink" Target="https://login.consultant.ru/link/?req=doc&amp;base=LAW&amp;n=428629&amp;dst=104606" TargetMode="External"/><Relationship Id="rId24" Type="http://schemas.openxmlformats.org/officeDocument/2006/relationships/hyperlink" Target="https://login.consultant.ru/link/?req=doc&amp;base=LAW&amp;n=483090&amp;dst=107362" TargetMode="External"/><Relationship Id="rId32" Type="http://schemas.openxmlformats.org/officeDocument/2006/relationships/hyperlink" Target="https://login.consultant.ru/link/?req=doc&amp;base=LAW&amp;n=428629&amp;dst=104611" TargetMode="External"/><Relationship Id="rId37" Type="http://schemas.openxmlformats.org/officeDocument/2006/relationships/hyperlink" Target="https://login.consultant.ru/link/?req=doc&amp;base=LAW&amp;n=483090&amp;dst=107386" TargetMode="External"/><Relationship Id="rId40" Type="http://schemas.openxmlformats.org/officeDocument/2006/relationships/hyperlink" Target="https://login.consultant.ru/link/?req=doc&amp;base=LAW&amp;n=428629&amp;dst=104624" TargetMode="External"/><Relationship Id="rId45" Type="http://schemas.openxmlformats.org/officeDocument/2006/relationships/hyperlink" Target="https://login.consultant.ru/link/?req=doc&amp;base=LAW&amp;n=211636&amp;dst=100009" TargetMode="External"/><Relationship Id="rId5" Type="http://schemas.openxmlformats.org/officeDocument/2006/relationships/hyperlink" Target="https://login.consultant.ru/link/?req=doc&amp;base=LAW&amp;n=374847&amp;dst=100199" TargetMode="External"/><Relationship Id="rId15" Type="http://schemas.openxmlformats.org/officeDocument/2006/relationships/hyperlink" Target="https://login.consultant.ru/link/?req=doc&amp;base=LAW&amp;n=214720" TargetMode="External"/><Relationship Id="rId23" Type="http://schemas.openxmlformats.org/officeDocument/2006/relationships/hyperlink" Target="https://login.consultant.ru/link/?req=doc&amp;base=LAW&amp;n=482648&amp;dst=100216" TargetMode="External"/><Relationship Id="rId28" Type="http://schemas.openxmlformats.org/officeDocument/2006/relationships/hyperlink" Target="https://login.consultant.ru/link/?req=doc&amp;base=LAW&amp;n=374847&amp;dst=100203" TargetMode="External"/><Relationship Id="rId36" Type="http://schemas.openxmlformats.org/officeDocument/2006/relationships/hyperlink" Target="https://login.consultant.ru/link/?req=doc&amp;base=LAW&amp;n=483090&amp;dst=107383" TargetMode="External"/><Relationship Id="rId49" Type="http://schemas.openxmlformats.org/officeDocument/2006/relationships/fontTable" Target="fontTable.xml"/><Relationship Id="rId10" Type="http://schemas.openxmlformats.org/officeDocument/2006/relationships/hyperlink" Target="https://login.consultant.ru/link/?req=doc&amp;base=LAW&amp;n=374847&amp;dst=100199" TargetMode="External"/><Relationship Id="rId19" Type="http://schemas.openxmlformats.org/officeDocument/2006/relationships/hyperlink" Target="https://login.consultant.ru/link/?req=doc&amp;base=LAW&amp;n=426546&amp;dst=4" TargetMode="External"/><Relationship Id="rId31" Type="http://schemas.openxmlformats.org/officeDocument/2006/relationships/hyperlink" Target="https://login.consultant.ru/link/?req=doc&amp;base=LAW&amp;n=483090&amp;dst=107377" TargetMode="External"/><Relationship Id="rId44" Type="http://schemas.openxmlformats.org/officeDocument/2006/relationships/hyperlink" Target="https://login.consultant.ru/link/?req=doc&amp;base=LAW&amp;n=211515&amp;dst=100009"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176010&amp;dst=100027" TargetMode="External"/><Relationship Id="rId14" Type="http://schemas.openxmlformats.org/officeDocument/2006/relationships/hyperlink" Target="https://login.consultant.ru/link/?req=doc&amp;base=LAW&amp;n=214720&amp;dst=100060" TargetMode="External"/><Relationship Id="rId22" Type="http://schemas.openxmlformats.org/officeDocument/2006/relationships/hyperlink" Target="https://login.consultant.ru/link/?req=doc&amp;base=LAW&amp;n=483090&amp;dst=107360" TargetMode="External"/><Relationship Id="rId27" Type="http://schemas.openxmlformats.org/officeDocument/2006/relationships/hyperlink" Target="https://login.consultant.ru/link/?req=doc&amp;base=LAW&amp;n=428629&amp;dst=104609" TargetMode="External"/><Relationship Id="rId30" Type="http://schemas.openxmlformats.org/officeDocument/2006/relationships/hyperlink" Target="https://login.consultant.ru/link/?req=doc&amp;base=LAW&amp;n=483090&amp;dst=107367" TargetMode="External"/><Relationship Id="rId35" Type="http://schemas.openxmlformats.org/officeDocument/2006/relationships/hyperlink" Target="https://login.consultant.ru/link/?req=doc&amp;base=LAW&amp;n=428629&amp;dst=104613" TargetMode="External"/><Relationship Id="rId43" Type="http://schemas.openxmlformats.org/officeDocument/2006/relationships/hyperlink" Target="https://login.consultant.ru/link/?req=doc&amp;base=LAW&amp;n=211462&amp;dst=100009" TargetMode="External"/><Relationship Id="rId48" Type="http://schemas.openxmlformats.org/officeDocument/2006/relationships/hyperlink" Target="https://login.consultant.ru/link/?req=doc&amp;base=LAW&amp;n=211657&amp;dst=100009" TargetMode="External"/><Relationship Id="rId8" Type="http://schemas.openxmlformats.org/officeDocument/2006/relationships/hyperlink" Target="https://login.consultant.ru/link/?req=doc&amp;base=LAW&amp;n=287618&amp;dst=100042"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83090&amp;dst=107353" TargetMode="External"/><Relationship Id="rId17" Type="http://schemas.openxmlformats.org/officeDocument/2006/relationships/hyperlink" Target="https://login.consultant.ru/link/?req=doc&amp;base=LAW&amp;n=478592&amp;dst=100249" TargetMode="External"/><Relationship Id="rId25" Type="http://schemas.openxmlformats.org/officeDocument/2006/relationships/hyperlink" Target="https://login.consultant.ru/link/?req=doc&amp;base=LAW&amp;n=483090&amp;dst=107364" TargetMode="External"/><Relationship Id="rId33" Type="http://schemas.openxmlformats.org/officeDocument/2006/relationships/hyperlink" Target="https://login.consultant.ru/link/?req=doc&amp;base=LAW&amp;n=483090&amp;dst=107379" TargetMode="External"/><Relationship Id="rId38" Type="http://schemas.openxmlformats.org/officeDocument/2006/relationships/hyperlink" Target="https://login.consultant.ru/link/?req=doc&amp;base=LAW&amp;n=483090&amp;dst=107387" TargetMode="External"/><Relationship Id="rId46" Type="http://schemas.openxmlformats.org/officeDocument/2006/relationships/hyperlink" Target="https://login.consultant.ru/link/?req=doc&amp;base=LAW&amp;n=211665&amp;dst=100009" TargetMode="External"/><Relationship Id="rId20" Type="http://schemas.openxmlformats.org/officeDocument/2006/relationships/hyperlink" Target="https://login.consultant.ru/link/?req=doc&amp;base=LAW&amp;n=483090&amp;dst=107358" TargetMode="External"/><Relationship Id="rId41" Type="http://schemas.openxmlformats.org/officeDocument/2006/relationships/hyperlink" Target="https://login.consultant.ru/link/?req=doc&amp;base=LAW&amp;n=480810" TargetMode="External"/><Relationship Id="rId1" Type="http://schemas.openxmlformats.org/officeDocument/2006/relationships/styles" Target="styles.xml"/><Relationship Id="rId6" Type="http://schemas.openxmlformats.org/officeDocument/2006/relationships/hyperlink" Target="https://login.consultant.ru/link/?req=doc&amp;base=LAW&amp;n=428629&amp;dst=1046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8270</Words>
  <Characters>47143</Characters>
  <Application>Microsoft Office Word</Application>
  <DocSecurity>0</DocSecurity>
  <Lines>392</Lines>
  <Paragraphs>110</Paragraphs>
  <ScaleCrop>false</ScaleCrop>
  <Company/>
  <LinksUpToDate>false</LinksUpToDate>
  <CharactersWithSpaces>55303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Шерстобитова Татьяна Владимировна</dc:creator>
  <cp:keywords/>
  <dc:description/>
  <cp:lastModifiedBy>Шерстобитова Татьяна Владимировна</cp:lastModifiedBy>
  <cp:revision>1</cp:revision>
  <dcterms:created xsi:type="dcterms:W3CDTF">2024-08-23T11:30:00Z</dcterms:created>
  <dcterms:modified xsi:type="dcterms:W3CDTF">2024-08-23T11:30:00Z</dcterms:modified>
</cp:coreProperties>
</file>