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F0A" w:rsidRPr="00843F0A" w:rsidRDefault="00843F0A">
      <w:pPr>
        <w:pStyle w:val="ConsPlusTitlePage"/>
        <w:rPr>
          <w:sz w:val="28"/>
          <w:szCs w:val="28"/>
        </w:rPr>
      </w:pPr>
      <w:bookmarkStart w:id="0" w:name="_GoBack"/>
      <w:r w:rsidRPr="00843F0A">
        <w:rPr>
          <w:sz w:val="28"/>
          <w:szCs w:val="28"/>
        </w:rPr>
        <w:t xml:space="preserve">Документ предоставлен </w:t>
      </w:r>
      <w:hyperlink r:id="rId4">
        <w:r w:rsidRPr="00843F0A">
          <w:rPr>
            <w:color w:val="0000FF"/>
            <w:sz w:val="28"/>
            <w:szCs w:val="28"/>
          </w:rPr>
          <w:t>КонсультантПлюс</w:t>
        </w:r>
      </w:hyperlink>
      <w:r w:rsidRPr="00843F0A">
        <w:rPr>
          <w:sz w:val="28"/>
          <w:szCs w:val="28"/>
        </w:rPr>
        <w:br/>
      </w:r>
    </w:p>
    <w:p w:rsidR="00843F0A" w:rsidRPr="00843F0A" w:rsidRDefault="00843F0A">
      <w:pPr>
        <w:pStyle w:val="ConsPlusNormal"/>
        <w:jc w:val="both"/>
        <w:outlineLvl w:val="0"/>
        <w:rPr>
          <w:sz w:val="28"/>
          <w:szCs w:val="28"/>
        </w:rPr>
      </w:pPr>
    </w:p>
    <w:p w:rsidR="00843F0A" w:rsidRPr="00843F0A" w:rsidRDefault="00843F0A">
      <w:pPr>
        <w:pStyle w:val="ConsPlusNormal"/>
        <w:jc w:val="both"/>
        <w:outlineLvl w:val="0"/>
        <w:rPr>
          <w:sz w:val="28"/>
          <w:szCs w:val="28"/>
        </w:rPr>
      </w:pPr>
      <w:r w:rsidRPr="00843F0A">
        <w:rPr>
          <w:sz w:val="28"/>
          <w:szCs w:val="28"/>
        </w:rPr>
        <w:t>Зарегистрировано в Минюсте России 21 августа 2014 г. N 33737</w:t>
      </w:r>
    </w:p>
    <w:p w:rsidR="00843F0A" w:rsidRPr="00843F0A" w:rsidRDefault="00843F0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8"/>
          <w:szCs w:val="28"/>
        </w:rPr>
      </w:pPr>
    </w:p>
    <w:p w:rsidR="00843F0A" w:rsidRPr="00843F0A" w:rsidRDefault="00843F0A">
      <w:pPr>
        <w:pStyle w:val="ConsPlusNormal"/>
        <w:jc w:val="both"/>
        <w:rPr>
          <w:sz w:val="28"/>
          <w:szCs w:val="28"/>
        </w:rPr>
      </w:pPr>
    </w:p>
    <w:p w:rsidR="00843F0A" w:rsidRPr="00843F0A" w:rsidRDefault="00843F0A">
      <w:pPr>
        <w:pStyle w:val="ConsPlusTitle"/>
        <w:jc w:val="center"/>
        <w:rPr>
          <w:sz w:val="28"/>
          <w:szCs w:val="28"/>
        </w:rPr>
      </w:pPr>
      <w:r w:rsidRPr="00843F0A">
        <w:rPr>
          <w:sz w:val="28"/>
          <w:szCs w:val="28"/>
        </w:rPr>
        <w:t>МИНИСТЕРСТВО ОБРАЗОВАНИЯ И НАУКИ РОССИЙСКОЙ ФЕДЕРАЦИИ</w:t>
      </w:r>
    </w:p>
    <w:p w:rsidR="00843F0A" w:rsidRPr="00843F0A" w:rsidRDefault="00843F0A">
      <w:pPr>
        <w:pStyle w:val="ConsPlusTitle"/>
        <w:jc w:val="center"/>
        <w:rPr>
          <w:sz w:val="28"/>
          <w:szCs w:val="28"/>
        </w:rPr>
      </w:pPr>
    </w:p>
    <w:p w:rsidR="00843F0A" w:rsidRPr="00843F0A" w:rsidRDefault="00843F0A">
      <w:pPr>
        <w:pStyle w:val="ConsPlusTitle"/>
        <w:jc w:val="center"/>
        <w:rPr>
          <w:sz w:val="28"/>
          <w:szCs w:val="28"/>
        </w:rPr>
      </w:pPr>
      <w:r w:rsidRPr="00843F0A">
        <w:rPr>
          <w:sz w:val="28"/>
          <w:szCs w:val="28"/>
        </w:rPr>
        <w:t>ПРИКАЗ</w:t>
      </w:r>
    </w:p>
    <w:p w:rsidR="00843F0A" w:rsidRPr="00843F0A" w:rsidRDefault="00843F0A">
      <w:pPr>
        <w:pStyle w:val="ConsPlusTitle"/>
        <w:jc w:val="center"/>
        <w:rPr>
          <w:sz w:val="28"/>
          <w:szCs w:val="28"/>
        </w:rPr>
      </w:pPr>
      <w:r w:rsidRPr="00843F0A">
        <w:rPr>
          <w:sz w:val="28"/>
          <w:szCs w:val="28"/>
        </w:rPr>
        <w:t>от 12 мая 2014 г. N 509</w:t>
      </w:r>
    </w:p>
    <w:p w:rsidR="00843F0A" w:rsidRPr="00843F0A" w:rsidRDefault="00843F0A">
      <w:pPr>
        <w:pStyle w:val="ConsPlusTitle"/>
        <w:jc w:val="center"/>
        <w:rPr>
          <w:sz w:val="28"/>
          <w:szCs w:val="28"/>
        </w:rPr>
      </w:pPr>
    </w:p>
    <w:p w:rsidR="00843F0A" w:rsidRPr="00843F0A" w:rsidRDefault="00843F0A">
      <w:pPr>
        <w:pStyle w:val="ConsPlusTitle"/>
        <w:jc w:val="center"/>
        <w:rPr>
          <w:sz w:val="28"/>
          <w:szCs w:val="28"/>
        </w:rPr>
      </w:pPr>
      <w:r w:rsidRPr="00843F0A">
        <w:rPr>
          <w:sz w:val="28"/>
          <w:szCs w:val="28"/>
        </w:rPr>
        <w:t>ОБ УТВЕРЖДЕНИИ</w:t>
      </w:r>
    </w:p>
    <w:p w:rsidR="00843F0A" w:rsidRPr="00843F0A" w:rsidRDefault="00843F0A">
      <w:pPr>
        <w:pStyle w:val="ConsPlusTitle"/>
        <w:jc w:val="center"/>
        <w:rPr>
          <w:sz w:val="28"/>
          <w:szCs w:val="28"/>
        </w:rPr>
      </w:pPr>
      <w:r w:rsidRPr="00843F0A">
        <w:rPr>
          <w:sz w:val="28"/>
          <w:szCs w:val="28"/>
        </w:rPr>
        <w:t>ФЕДЕРАЛЬНОГО ГОСУДАРСТВЕННОГО ОБРАЗОВАТЕЛЬНОГО СТАНДАРТА</w:t>
      </w:r>
    </w:p>
    <w:p w:rsidR="00843F0A" w:rsidRPr="00843F0A" w:rsidRDefault="00843F0A">
      <w:pPr>
        <w:pStyle w:val="ConsPlusTitle"/>
        <w:jc w:val="center"/>
        <w:rPr>
          <w:sz w:val="28"/>
          <w:szCs w:val="28"/>
        </w:rPr>
      </w:pPr>
      <w:r w:rsidRPr="00843F0A">
        <w:rPr>
          <w:sz w:val="28"/>
          <w:szCs w:val="28"/>
        </w:rPr>
        <w:t>СРЕДНЕГО ПРОФЕССИОНАЛЬНОГО ОБРАЗОВАНИЯ ПО СПЕЦИАЛЬНОСТИ</w:t>
      </w:r>
    </w:p>
    <w:p w:rsidR="00843F0A" w:rsidRPr="00843F0A" w:rsidRDefault="00843F0A">
      <w:pPr>
        <w:pStyle w:val="ConsPlusTitle"/>
        <w:jc w:val="center"/>
        <w:rPr>
          <w:sz w:val="28"/>
          <w:szCs w:val="28"/>
        </w:rPr>
      </w:pPr>
      <w:r w:rsidRPr="00843F0A">
        <w:rPr>
          <w:sz w:val="28"/>
          <w:szCs w:val="28"/>
        </w:rPr>
        <w:t>40.02.02 ПРАВООХРАНИТЕЛЬНАЯ ДЕЯТЕЛЬНОСТЬ</w:t>
      </w:r>
    </w:p>
    <w:p w:rsidR="00843F0A" w:rsidRPr="00843F0A" w:rsidRDefault="00843F0A">
      <w:pPr>
        <w:pStyle w:val="ConsPlusNormal"/>
        <w:spacing w:after="1"/>
        <w:rPr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43F0A" w:rsidRPr="00843F0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F0A" w:rsidRPr="00843F0A" w:rsidRDefault="00843F0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F0A" w:rsidRPr="00843F0A" w:rsidRDefault="00843F0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43F0A" w:rsidRPr="00843F0A" w:rsidRDefault="00843F0A">
            <w:pPr>
              <w:pStyle w:val="ConsPlusNormal"/>
              <w:jc w:val="center"/>
              <w:rPr>
                <w:sz w:val="28"/>
                <w:szCs w:val="28"/>
              </w:rPr>
            </w:pPr>
            <w:r w:rsidRPr="00843F0A">
              <w:rPr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843F0A" w:rsidRPr="00843F0A" w:rsidRDefault="00843F0A">
            <w:pPr>
              <w:pStyle w:val="ConsPlusNormal"/>
              <w:jc w:val="center"/>
              <w:rPr>
                <w:sz w:val="28"/>
                <w:szCs w:val="28"/>
              </w:rPr>
            </w:pPr>
            <w:r w:rsidRPr="00843F0A">
              <w:rPr>
                <w:color w:val="392C69"/>
                <w:sz w:val="28"/>
                <w:szCs w:val="28"/>
              </w:rPr>
              <w:t xml:space="preserve">(в ред. </w:t>
            </w:r>
            <w:hyperlink r:id="rId5">
              <w:r w:rsidRPr="00843F0A">
                <w:rPr>
                  <w:color w:val="0000FF"/>
                  <w:sz w:val="28"/>
                  <w:szCs w:val="28"/>
                </w:rPr>
                <w:t>Приказа</w:t>
              </w:r>
            </w:hyperlink>
            <w:r w:rsidRPr="00843F0A">
              <w:rPr>
                <w:color w:val="392C69"/>
                <w:sz w:val="28"/>
                <w:szCs w:val="28"/>
              </w:rPr>
              <w:t xml:space="preserve"> Минобрнауки России от 24.07.2015 N 754,</w:t>
            </w:r>
          </w:p>
          <w:p w:rsidR="00843F0A" w:rsidRPr="00843F0A" w:rsidRDefault="00843F0A">
            <w:pPr>
              <w:pStyle w:val="ConsPlusNormal"/>
              <w:jc w:val="center"/>
              <w:rPr>
                <w:sz w:val="28"/>
                <w:szCs w:val="28"/>
              </w:rPr>
            </w:pPr>
            <w:r w:rsidRPr="00843F0A">
              <w:rPr>
                <w:color w:val="392C69"/>
                <w:sz w:val="28"/>
                <w:szCs w:val="28"/>
              </w:rPr>
              <w:t xml:space="preserve">Приказов Минпросвещения России от 13.07.2021 </w:t>
            </w:r>
            <w:hyperlink r:id="rId6">
              <w:r w:rsidRPr="00843F0A">
                <w:rPr>
                  <w:color w:val="0000FF"/>
                  <w:sz w:val="28"/>
                  <w:szCs w:val="28"/>
                </w:rPr>
                <w:t>N 450</w:t>
              </w:r>
            </w:hyperlink>
            <w:r w:rsidRPr="00843F0A">
              <w:rPr>
                <w:color w:val="392C69"/>
                <w:sz w:val="28"/>
                <w:szCs w:val="28"/>
              </w:rPr>
              <w:t xml:space="preserve">, от 03.07.2024 </w:t>
            </w:r>
            <w:hyperlink r:id="rId7">
              <w:r w:rsidRPr="00843F0A">
                <w:rPr>
                  <w:color w:val="0000FF"/>
                  <w:sz w:val="28"/>
                  <w:szCs w:val="28"/>
                </w:rPr>
                <w:t>N 464</w:t>
              </w:r>
            </w:hyperlink>
            <w:r w:rsidRPr="00843F0A">
              <w:rPr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F0A" w:rsidRPr="00843F0A" w:rsidRDefault="00843F0A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843F0A" w:rsidRPr="00843F0A" w:rsidRDefault="00843F0A">
      <w:pPr>
        <w:pStyle w:val="ConsPlusNormal"/>
        <w:jc w:val="center"/>
        <w:rPr>
          <w:sz w:val="28"/>
          <w:szCs w:val="28"/>
        </w:rPr>
      </w:pPr>
    </w:p>
    <w:p w:rsidR="00843F0A" w:rsidRPr="00843F0A" w:rsidRDefault="00843F0A">
      <w:pPr>
        <w:pStyle w:val="ConsPlusNormal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</w:t>
      </w:r>
      <w:hyperlink r:id="rId8">
        <w:r w:rsidRPr="00843F0A">
          <w:rPr>
            <w:color w:val="0000FF"/>
            <w:sz w:val="28"/>
            <w:szCs w:val="28"/>
          </w:rPr>
          <w:t>пунктом 17</w:t>
        </w:r>
      </w:hyperlink>
      <w:r w:rsidRPr="00843F0A">
        <w:rPr>
          <w:sz w:val="28"/>
          <w:szCs w:val="28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 xml:space="preserve">1. Утвердить прилагаемый федеральный государственный образовательный </w:t>
      </w:r>
      <w:hyperlink w:anchor="P36">
        <w:r w:rsidRPr="00843F0A">
          <w:rPr>
            <w:color w:val="0000FF"/>
            <w:sz w:val="28"/>
            <w:szCs w:val="28"/>
          </w:rPr>
          <w:t>стандарт</w:t>
        </w:r>
      </w:hyperlink>
      <w:r w:rsidRPr="00843F0A">
        <w:rPr>
          <w:sz w:val="28"/>
          <w:szCs w:val="28"/>
        </w:rPr>
        <w:t xml:space="preserve"> среднего профессионального образования по специальности 40.02.02 Правоохранительная деятельность.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 xml:space="preserve">2. Признать утратившим силу </w:t>
      </w:r>
      <w:hyperlink r:id="rId9">
        <w:r w:rsidRPr="00843F0A">
          <w:rPr>
            <w:color w:val="0000FF"/>
            <w:sz w:val="28"/>
            <w:szCs w:val="28"/>
          </w:rPr>
          <w:t>приказ</w:t>
        </w:r>
      </w:hyperlink>
      <w:r w:rsidRPr="00843F0A">
        <w:rPr>
          <w:sz w:val="28"/>
          <w:szCs w:val="28"/>
        </w:rPr>
        <w:t xml:space="preserve"> Министерства образования и науки Российской Федерации от 14 сентября 2010 г. N 924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031001 Правоохранительная деятельность" (зарегистрирован Министерством юстиции Российской Федерации 6 октября 2010 г., регистрационный N 18639).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lastRenderedPageBreak/>
        <w:t>3. Настоящий приказ вступает в силу с 1 сентября 2014 года.</w:t>
      </w:r>
    </w:p>
    <w:p w:rsidR="00843F0A" w:rsidRPr="00843F0A" w:rsidRDefault="00843F0A">
      <w:pPr>
        <w:pStyle w:val="ConsPlusNormal"/>
        <w:jc w:val="both"/>
        <w:rPr>
          <w:sz w:val="28"/>
          <w:szCs w:val="28"/>
        </w:rPr>
      </w:pPr>
    </w:p>
    <w:p w:rsidR="00843F0A" w:rsidRPr="00843F0A" w:rsidRDefault="00843F0A">
      <w:pPr>
        <w:pStyle w:val="ConsPlusNormal"/>
        <w:jc w:val="right"/>
        <w:rPr>
          <w:sz w:val="28"/>
          <w:szCs w:val="28"/>
        </w:rPr>
      </w:pPr>
      <w:r w:rsidRPr="00843F0A">
        <w:rPr>
          <w:sz w:val="28"/>
          <w:szCs w:val="28"/>
        </w:rPr>
        <w:t>Министр</w:t>
      </w:r>
    </w:p>
    <w:p w:rsidR="00843F0A" w:rsidRPr="00843F0A" w:rsidRDefault="00843F0A">
      <w:pPr>
        <w:pStyle w:val="ConsPlusNormal"/>
        <w:jc w:val="right"/>
        <w:rPr>
          <w:sz w:val="28"/>
          <w:szCs w:val="28"/>
        </w:rPr>
      </w:pPr>
      <w:r w:rsidRPr="00843F0A">
        <w:rPr>
          <w:sz w:val="28"/>
          <w:szCs w:val="28"/>
        </w:rPr>
        <w:t>Д.В.ЛИВАНОВ</w:t>
      </w:r>
    </w:p>
    <w:p w:rsidR="00843F0A" w:rsidRPr="00843F0A" w:rsidRDefault="00843F0A">
      <w:pPr>
        <w:pStyle w:val="ConsPlusNormal"/>
        <w:jc w:val="both"/>
        <w:rPr>
          <w:sz w:val="28"/>
          <w:szCs w:val="28"/>
        </w:rPr>
      </w:pPr>
    </w:p>
    <w:p w:rsidR="00843F0A" w:rsidRPr="00843F0A" w:rsidRDefault="00843F0A">
      <w:pPr>
        <w:pStyle w:val="ConsPlusNormal"/>
        <w:jc w:val="both"/>
        <w:rPr>
          <w:sz w:val="28"/>
          <w:szCs w:val="28"/>
        </w:rPr>
      </w:pPr>
    </w:p>
    <w:p w:rsidR="00843F0A" w:rsidRPr="00843F0A" w:rsidRDefault="00843F0A">
      <w:pPr>
        <w:pStyle w:val="ConsPlusNormal"/>
        <w:jc w:val="both"/>
        <w:rPr>
          <w:sz w:val="28"/>
          <w:szCs w:val="28"/>
        </w:rPr>
      </w:pPr>
    </w:p>
    <w:p w:rsidR="00843F0A" w:rsidRPr="00843F0A" w:rsidRDefault="00843F0A">
      <w:pPr>
        <w:pStyle w:val="ConsPlusNormal"/>
        <w:jc w:val="both"/>
        <w:rPr>
          <w:sz w:val="28"/>
          <w:szCs w:val="28"/>
        </w:rPr>
      </w:pPr>
    </w:p>
    <w:p w:rsidR="00843F0A" w:rsidRPr="00843F0A" w:rsidRDefault="00843F0A">
      <w:pPr>
        <w:pStyle w:val="ConsPlusNormal"/>
        <w:jc w:val="both"/>
        <w:rPr>
          <w:sz w:val="28"/>
          <w:szCs w:val="28"/>
        </w:rPr>
      </w:pPr>
    </w:p>
    <w:p w:rsidR="00843F0A" w:rsidRPr="00843F0A" w:rsidRDefault="00843F0A">
      <w:pPr>
        <w:pStyle w:val="ConsPlusNormal"/>
        <w:jc w:val="right"/>
        <w:outlineLvl w:val="0"/>
        <w:rPr>
          <w:sz w:val="28"/>
          <w:szCs w:val="28"/>
        </w:rPr>
      </w:pPr>
      <w:r w:rsidRPr="00843F0A">
        <w:rPr>
          <w:sz w:val="28"/>
          <w:szCs w:val="28"/>
        </w:rPr>
        <w:t>Приложение</w:t>
      </w:r>
    </w:p>
    <w:p w:rsidR="00843F0A" w:rsidRPr="00843F0A" w:rsidRDefault="00843F0A">
      <w:pPr>
        <w:pStyle w:val="ConsPlusNormal"/>
        <w:jc w:val="both"/>
        <w:rPr>
          <w:sz w:val="28"/>
          <w:szCs w:val="28"/>
        </w:rPr>
      </w:pPr>
    </w:p>
    <w:p w:rsidR="00843F0A" w:rsidRPr="00843F0A" w:rsidRDefault="00843F0A">
      <w:pPr>
        <w:pStyle w:val="ConsPlusNormal"/>
        <w:jc w:val="right"/>
        <w:rPr>
          <w:sz w:val="28"/>
          <w:szCs w:val="28"/>
        </w:rPr>
      </w:pPr>
      <w:r w:rsidRPr="00843F0A">
        <w:rPr>
          <w:sz w:val="28"/>
          <w:szCs w:val="28"/>
        </w:rPr>
        <w:t>Утвержден</w:t>
      </w:r>
    </w:p>
    <w:p w:rsidR="00843F0A" w:rsidRPr="00843F0A" w:rsidRDefault="00843F0A">
      <w:pPr>
        <w:pStyle w:val="ConsPlusNormal"/>
        <w:jc w:val="right"/>
        <w:rPr>
          <w:sz w:val="28"/>
          <w:szCs w:val="28"/>
        </w:rPr>
      </w:pPr>
      <w:r w:rsidRPr="00843F0A">
        <w:rPr>
          <w:sz w:val="28"/>
          <w:szCs w:val="28"/>
        </w:rPr>
        <w:t>приказом Министерства образования</w:t>
      </w:r>
    </w:p>
    <w:p w:rsidR="00843F0A" w:rsidRPr="00843F0A" w:rsidRDefault="00843F0A">
      <w:pPr>
        <w:pStyle w:val="ConsPlusNormal"/>
        <w:jc w:val="right"/>
        <w:rPr>
          <w:sz w:val="28"/>
          <w:szCs w:val="28"/>
        </w:rPr>
      </w:pPr>
      <w:r w:rsidRPr="00843F0A">
        <w:rPr>
          <w:sz w:val="28"/>
          <w:szCs w:val="28"/>
        </w:rPr>
        <w:t>и науки Российской Федерации</w:t>
      </w:r>
    </w:p>
    <w:p w:rsidR="00843F0A" w:rsidRPr="00843F0A" w:rsidRDefault="00843F0A">
      <w:pPr>
        <w:pStyle w:val="ConsPlusNormal"/>
        <w:jc w:val="right"/>
        <w:rPr>
          <w:sz w:val="28"/>
          <w:szCs w:val="28"/>
        </w:rPr>
      </w:pPr>
      <w:r w:rsidRPr="00843F0A">
        <w:rPr>
          <w:sz w:val="28"/>
          <w:szCs w:val="28"/>
        </w:rPr>
        <w:t>от 12 мая 2014 г. N 509</w:t>
      </w:r>
    </w:p>
    <w:p w:rsidR="00843F0A" w:rsidRPr="00843F0A" w:rsidRDefault="00843F0A">
      <w:pPr>
        <w:pStyle w:val="ConsPlusNormal"/>
        <w:jc w:val="both"/>
        <w:rPr>
          <w:sz w:val="28"/>
          <w:szCs w:val="28"/>
        </w:rPr>
      </w:pPr>
    </w:p>
    <w:p w:rsidR="00843F0A" w:rsidRPr="00843F0A" w:rsidRDefault="00843F0A">
      <w:pPr>
        <w:pStyle w:val="ConsPlusTitle"/>
        <w:jc w:val="center"/>
        <w:rPr>
          <w:sz w:val="28"/>
          <w:szCs w:val="28"/>
        </w:rPr>
      </w:pPr>
      <w:bookmarkStart w:id="1" w:name="P36"/>
      <w:bookmarkEnd w:id="1"/>
      <w:r w:rsidRPr="00843F0A">
        <w:rPr>
          <w:sz w:val="28"/>
          <w:szCs w:val="28"/>
        </w:rPr>
        <w:t>ФЕДЕРАЛЬНЫЙ ГОСУДАРСТВЕННЫЙ ОБРАЗОВАТЕЛЬНЫЙ СТАНДАРТ</w:t>
      </w:r>
    </w:p>
    <w:p w:rsidR="00843F0A" w:rsidRPr="00843F0A" w:rsidRDefault="00843F0A">
      <w:pPr>
        <w:pStyle w:val="ConsPlusTitle"/>
        <w:jc w:val="center"/>
        <w:rPr>
          <w:sz w:val="28"/>
          <w:szCs w:val="28"/>
        </w:rPr>
      </w:pPr>
      <w:r w:rsidRPr="00843F0A">
        <w:rPr>
          <w:sz w:val="28"/>
          <w:szCs w:val="28"/>
        </w:rPr>
        <w:t>СРЕДНЕГО ПРОФЕССИОНАЛЬНОГО ОБРАЗОВАНИЯ ПО СПЕЦИАЛЬНОСТИ</w:t>
      </w:r>
    </w:p>
    <w:p w:rsidR="00843F0A" w:rsidRPr="00843F0A" w:rsidRDefault="00843F0A">
      <w:pPr>
        <w:pStyle w:val="ConsPlusTitle"/>
        <w:jc w:val="center"/>
        <w:rPr>
          <w:sz w:val="28"/>
          <w:szCs w:val="28"/>
        </w:rPr>
      </w:pPr>
      <w:r w:rsidRPr="00843F0A">
        <w:rPr>
          <w:sz w:val="28"/>
          <w:szCs w:val="28"/>
        </w:rPr>
        <w:t>40.02.02 ПРАВООХРАНИТЕЛЬНАЯ ДЕЯТЕЛЬНОСТЬ</w:t>
      </w:r>
    </w:p>
    <w:p w:rsidR="00843F0A" w:rsidRPr="00843F0A" w:rsidRDefault="00843F0A">
      <w:pPr>
        <w:pStyle w:val="ConsPlusNormal"/>
        <w:spacing w:after="1"/>
        <w:rPr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43F0A" w:rsidRPr="00843F0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F0A" w:rsidRPr="00843F0A" w:rsidRDefault="00843F0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F0A" w:rsidRPr="00843F0A" w:rsidRDefault="00843F0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43F0A" w:rsidRPr="00843F0A" w:rsidRDefault="00843F0A">
            <w:pPr>
              <w:pStyle w:val="ConsPlusNormal"/>
              <w:jc w:val="center"/>
              <w:rPr>
                <w:sz w:val="28"/>
                <w:szCs w:val="28"/>
              </w:rPr>
            </w:pPr>
            <w:r w:rsidRPr="00843F0A">
              <w:rPr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843F0A" w:rsidRPr="00843F0A" w:rsidRDefault="00843F0A">
            <w:pPr>
              <w:pStyle w:val="ConsPlusNormal"/>
              <w:jc w:val="center"/>
              <w:rPr>
                <w:sz w:val="28"/>
                <w:szCs w:val="28"/>
              </w:rPr>
            </w:pPr>
            <w:r w:rsidRPr="00843F0A">
              <w:rPr>
                <w:color w:val="392C69"/>
                <w:sz w:val="28"/>
                <w:szCs w:val="28"/>
              </w:rPr>
              <w:t xml:space="preserve">(в ред. </w:t>
            </w:r>
            <w:hyperlink r:id="rId10">
              <w:r w:rsidRPr="00843F0A">
                <w:rPr>
                  <w:color w:val="0000FF"/>
                  <w:sz w:val="28"/>
                  <w:szCs w:val="28"/>
                </w:rPr>
                <w:t>Приказа</w:t>
              </w:r>
            </w:hyperlink>
            <w:r w:rsidRPr="00843F0A">
              <w:rPr>
                <w:color w:val="392C69"/>
                <w:sz w:val="28"/>
                <w:szCs w:val="28"/>
              </w:rPr>
              <w:t xml:space="preserve"> Минобрнауки России от 24.07.2015 N 754,</w:t>
            </w:r>
          </w:p>
          <w:p w:rsidR="00843F0A" w:rsidRPr="00843F0A" w:rsidRDefault="00843F0A">
            <w:pPr>
              <w:pStyle w:val="ConsPlusNormal"/>
              <w:jc w:val="center"/>
              <w:rPr>
                <w:sz w:val="28"/>
                <w:szCs w:val="28"/>
              </w:rPr>
            </w:pPr>
            <w:r w:rsidRPr="00843F0A">
              <w:rPr>
                <w:color w:val="392C69"/>
                <w:sz w:val="28"/>
                <w:szCs w:val="28"/>
              </w:rPr>
              <w:t xml:space="preserve">Приказов Минпросвещения России от 13.07.2021 </w:t>
            </w:r>
            <w:hyperlink r:id="rId11">
              <w:r w:rsidRPr="00843F0A">
                <w:rPr>
                  <w:color w:val="0000FF"/>
                  <w:sz w:val="28"/>
                  <w:szCs w:val="28"/>
                </w:rPr>
                <w:t>N 450</w:t>
              </w:r>
            </w:hyperlink>
            <w:r w:rsidRPr="00843F0A">
              <w:rPr>
                <w:color w:val="392C69"/>
                <w:sz w:val="28"/>
                <w:szCs w:val="28"/>
              </w:rPr>
              <w:t xml:space="preserve">, от 03.07.2024 </w:t>
            </w:r>
            <w:hyperlink r:id="rId12">
              <w:r w:rsidRPr="00843F0A">
                <w:rPr>
                  <w:color w:val="0000FF"/>
                  <w:sz w:val="28"/>
                  <w:szCs w:val="28"/>
                </w:rPr>
                <w:t>N 464</w:t>
              </w:r>
            </w:hyperlink>
            <w:r w:rsidRPr="00843F0A">
              <w:rPr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F0A" w:rsidRPr="00843F0A" w:rsidRDefault="00843F0A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843F0A" w:rsidRPr="00843F0A" w:rsidRDefault="00843F0A">
      <w:pPr>
        <w:pStyle w:val="ConsPlusNormal"/>
        <w:jc w:val="both"/>
        <w:rPr>
          <w:sz w:val="28"/>
          <w:szCs w:val="28"/>
        </w:rPr>
      </w:pPr>
    </w:p>
    <w:p w:rsidR="00843F0A" w:rsidRPr="00843F0A" w:rsidRDefault="00843F0A">
      <w:pPr>
        <w:pStyle w:val="ConsPlusTitle"/>
        <w:jc w:val="center"/>
        <w:outlineLvl w:val="1"/>
        <w:rPr>
          <w:sz w:val="28"/>
          <w:szCs w:val="28"/>
        </w:rPr>
      </w:pPr>
      <w:r w:rsidRPr="00843F0A">
        <w:rPr>
          <w:sz w:val="28"/>
          <w:szCs w:val="28"/>
        </w:rPr>
        <w:t>I. ОБЛАСТЬ ПРИМЕНЕНИЯ</w:t>
      </w:r>
    </w:p>
    <w:p w:rsidR="00843F0A" w:rsidRPr="00843F0A" w:rsidRDefault="00843F0A">
      <w:pPr>
        <w:pStyle w:val="ConsPlusNormal"/>
        <w:jc w:val="both"/>
        <w:rPr>
          <w:sz w:val="28"/>
          <w:szCs w:val="28"/>
        </w:rPr>
      </w:pPr>
    </w:p>
    <w:p w:rsidR="00843F0A" w:rsidRPr="00843F0A" w:rsidRDefault="00843F0A">
      <w:pPr>
        <w:pStyle w:val="ConsPlusNormal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40.02.02 Правоохранительная деятельность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1.2. Право на реализацию программы подготовки специалистов среднего звена по специальности 40.02.02 Правоохранительная деятельность имеет образовательная организация при наличии соответствующей лицензии на осуществление образовательной деятельности.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lastRenderedPageBreak/>
        <w:t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:rsidR="00843F0A" w:rsidRPr="00843F0A" w:rsidRDefault="00843F0A">
      <w:pPr>
        <w:pStyle w:val="ConsPlusNormal"/>
        <w:jc w:val="both"/>
        <w:rPr>
          <w:sz w:val="28"/>
          <w:szCs w:val="28"/>
        </w:rPr>
      </w:pPr>
      <w:r w:rsidRPr="00843F0A">
        <w:rPr>
          <w:sz w:val="28"/>
          <w:szCs w:val="28"/>
        </w:rPr>
        <w:t xml:space="preserve">(п. 1.3 введен </w:t>
      </w:r>
      <w:hyperlink r:id="rId13">
        <w:r w:rsidRPr="00843F0A">
          <w:rPr>
            <w:color w:val="0000FF"/>
            <w:sz w:val="28"/>
            <w:szCs w:val="28"/>
          </w:rPr>
          <w:t>Приказом</w:t>
        </w:r>
      </w:hyperlink>
      <w:r w:rsidRPr="00843F0A">
        <w:rPr>
          <w:sz w:val="28"/>
          <w:szCs w:val="28"/>
        </w:rPr>
        <w:t xml:space="preserve"> Минпросвещения России от 13.07.2021 N 450)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образовательную программу примерной рабочей программы воспитания и примерного календарного плана воспитательной работы.</w:t>
      </w:r>
    </w:p>
    <w:p w:rsidR="00843F0A" w:rsidRPr="00843F0A" w:rsidRDefault="00843F0A">
      <w:pPr>
        <w:pStyle w:val="ConsPlusNormal"/>
        <w:jc w:val="both"/>
        <w:rPr>
          <w:sz w:val="28"/>
          <w:szCs w:val="28"/>
        </w:rPr>
      </w:pPr>
      <w:r w:rsidRPr="00843F0A">
        <w:rPr>
          <w:sz w:val="28"/>
          <w:szCs w:val="28"/>
        </w:rPr>
        <w:t xml:space="preserve">(п. 1.4 введен </w:t>
      </w:r>
      <w:hyperlink r:id="rId14">
        <w:r w:rsidRPr="00843F0A">
          <w:rPr>
            <w:color w:val="0000FF"/>
            <w:sz w:val="28"/>
            <w:szCs w:val="28"/>
          </w:rPr>
          <w:t>Приказом</w:t>
        </w:r>
      </w:hyperlink>
      <w:r w:rsidRPr="00843F0A">
        <w:rPr>
          <w:sz w:val="28"/>
          <w:szCs w:val="28"/>
        </w:rPr>
        <w:t xml:space="preserve"> Минпросвещения России от 13.07.2021 N 450; в ред. </w:t>
      </w:r>
      <w:hyperlink r:id="rId15">
        <w:r w:rsidRPr="00843F0A">
          <w:rPr>
            <w:color w:val="0000FF"/>
            <w:sz w:val="28"/>
            <w:szCs w:val="28"/>
          </w:rPr>
          <w:t>Приказа</w:t>
        </w:r>
      </w:hyperlink>
      <w:r w:rsidRPr="00843F0A">
        <w:rPr>
          <w:sz w:val="28"/>
          <w:szCs w:val="28"/>
        </w:rPr>
        <w:t xml:space="preserve"> Минпросвещения России от 03.07.2024 N 464)</w:t>
      </w:r>
    </w:p>
    <w:p w:rsidR="00843F0A" w:rsidRPr="00843F0A" w:rsidRDefault="00843F0A">
      <w:pPr>
        <w:pStyle w:val="ConsPlusNormal"/>
        <w:jc w:val="both"/>
        <w:rPr>
          <w:sz w:val="28"/>
          <w:szCs w:val="28"/>
        </w:rPr>
      </w:pPr>
    </w:p>
    <w:p w:rsidR="00843F0A" w:rsidRPr="00843F0A" w:rsidRDefault="00843F0A">
      <w:pPr>
        <w:pStyle w:val="ConsPlusTitle"/>
        <w:jc w:val="center"/>
        <w:outlineLvl w:val="1"/>
        <w:rPr>
          <w:sz w:val="28"/>
          <w:szCs w:val="28"/>
        </w:rPr>
      </w:pPr>
      <w:r w:rsidRPr="00843F0A">
        <w:rPr>
          <w:sz w:val="28"/>
          <w:szCs w:val="28"/>
        </w:rPr>
        <w:t>II. ИСПОЛЬЗУЕМЫЕ СОКРАЩЕНИЯ</w:t>
      </w:r>
    </w:p>
    <w:p w:rsidR="00843F0A" w:rsidRPr="00843F0A" w:rsidRDefault="00843F0A">
      <w:pPr>
        <w:pStyle w:val="ConsPlusNormal"/>
        <w:jc w:val="both"/>
        <w:rPr>
          <w:sz w:val="28"/>
          <w:szCs w:val="28"/>
        </w:rPr>
      </w:pPr>
    </w:p>
    <w:p w:rsidR="00843F0A" w:rsidRPr="00843F0A" w:rsidRDefault="00843F0A">
      <w:pPr>
        <w:pStyle w:val="ConsPlusNormal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В настоящем стандарте используются следующие сокращения: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СПО - среднее профессиональное образование;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ФГОС СПО - федеральный государственный образовательный стандарт среднего профессионального образования;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ППССЗ - программа подготовки специалистов среднего звена;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ОК - общая компетенция;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ПК - профессиональная компетенция;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ПМ - профессиональный модуль;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МДК - междисциплинарный курс.</w:t>
      </w:r>
    </w:p>
    <w:p w:rsidR="00843F0A" w:rsidRPr="00843F0A" w:rsidRDefault="00843F0A">
      <w:pPr>
        <w:pStyle w:val="ConsPlusNormal"/>
        <w:jc w:val="both"/>
        <w:rPr>
          <w:sz w:val="28"/>
          <w:szCs w:val="28"/>
        </w:rPr>
      </w:pPr>
    </w:p>
    <w:p w:rsidR="00843F0A" w:rsidRPr="00843F0A" w:rsidRDefault="00843F0A">
      <w:pPr>
        <w:pStyle w:val="ConsPlusTitle"/>
        <w:jc w:val="center"/>
        <w:outlineLvl w:val="1"/>
        <w:rPr>
          <w:sz w:val="28"/>
          <w:szCs w:val="28"/>
        </w:rPr>
      </w:pPr>
      <w:r w:rsidRPr="00843F0A">
        <w:rPr>
          <w:sz w:val="28"/>
          <w:szCs w:val="28"/>
        </w:rPr>
        <w:lastRenderedPageBreak/>
        <w:t>III. ХАРАКТЕРИСТИКА ПОДГОТОВКИ ПО СПЕЦИАЛЬНОСТИ</w:t>
      </w:r>
    </w:p>
    <w:p w:rsidR="00843F0A" w:rsidRPr="00843F0A" w:rsidRDefault="00843F0A">
      <w:pPr>
        <w:pStyle w:val="ConsPlusNormal"/>
        <w:jc w:val="both"/>
        <w:rPr>
          <w:sz w:val="28"/>
          <w:szCs w:val="28"/>
        </w:rPr>
      </w:pPr>
    </w:p>
    <w:p w:rsidR="00843F0A" w:rsidRPr="00843F0A" w:rsidRDefault="00843F0A">
      <w:pPr>
        <w:pStyle w:val="ConsPlusNormal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3.1. Получение СПО по ППССЗ допускается только в образовательной организации.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3.2. Сроки получения СПО по специальности 40.02.02 Правоохранительная деятельность базовой подготовки в очной форме обучения и присваиваемая квалификация приводятся в Таблице 1.</w:t>
      </w:r>
    </w:p>
    <w:p w:rsidR="00843F0A" w:rsidRPr="00843F0A" w:rsidRDefault="00843F0A">
      <w:pPr>
        <w:pStyle w:val="ConsPlusNormal"/>
        <w:jc w:val="both"/>
        <w:rPr>
          <w:sz w:val="28"/>
          <w:szCs w:val="28"/>
        </w:rPr>
      </w:pPr>
    </w:p>
    <w:p w:rsidR="00843F0A" w:rsidRPr="00843F0A" w:rsidRDefault="00843F0A">
      <w:pPr>
        <w:pStyle w:val="ConsPlusNormal"/>
        <w:jc w:val="right"/>
        <w:outlineLvl w:val="2"/>
        <w:rPr>
          <w:sz w:val="28"/>
          <w:szCs w:val="28"/>
        </w:rPr>
      </w:pPr>
      <w:r w:rsidRPr="00843F0A">
        <w:rPr>
          <w:sz w:val="28"/>
          <w:szCs w:val="28"/>
        </w:rPr>
        <w:t>Таблица 1</w:t>
      </w:r>
    </w:p>
    <w:p w:rsidR="00843F0A" w:rsidRPr="00843F0A" w:rsidRDefault="00843F0A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15"/>
        <w:gridCol w:w="1871"/>
        <w:gridCol w:w="3685"/>
      </w:tblGrid>
      <w:tr w:rsidR="00843F0A" w:rsidRPr="00843F0A">
        <w:tc>
          <w:tcPr>
            <w:tcW w:w="3515" w:type="dxa"/>
          </w:tcPr>
          <w:p w:rsidR="00843F0A" w:rsidRPr="00843F0A" w:rsidRDefault="00843F0A">
            <w:pPr>
              <w:pStyle w:val="ConsPlusNormal"/>
              <w:jc w:val="center"/>
              <w:rPr>
                <w:sz w:val="28"/>
                <w:szCs w:val="28"/>
              </w:rPr>
            </w:pPr>
            <w:r w:rsidRPr="00843F0A">
              <w:rPr>
                <w:sz w:val="28"/>
                <w:szCs w:val="28"/>
              </w:rPr>
              <w:t>Уровень образования, необходимый для приема на обучение по ППССЗ</w:t>
            </w:r>
          </w:p>
        </w:tc>
        <w:tc>
          <w:tcPr>
            <w:tcW w:w="1871" w:type="dxa"/>
          </w:tcPr>
          <w:p w:rsidR="00843F0A" w:rsidRPr="00843F0A" w:rsidRDefault="00843F0A">
            <w:pPr>
              <w:pStyle w:val="ConsPlusNormal"/>
              <w:jc w:val="center"/>
              <w:rPr>
                <w:sz w:val="28"/>
                <w:szCs w:val="28"/>
              </w:rPr>
            </w:pPr>
            <w:r w:rsidRPr="00843F0A">
              <w:rPr>
                <w:sz w:val="28"/>
                <w:szCs w:val="28"/>
              </w:rPr>
              <w:t>Наименование квалификации базовой подготовки</w:t>
            </w:r>
          </w:p>
        </w:tc>
        <w:tc>
          <w:tcPr>
            <w:tcW w:w="3685" w:type="dxa"/>
          </w:tcPr>
          <w:p w:rsidR="00843F0A" w:rsidRPr="00843F0A" w:rsidRDefault="00843F0A">
            <w:pPr>
              <w:pStyle w:val="ConsPlusNormal"/>
              <w:jc w:val="center"/>
              <w:rPr>
                <w:sz w:val="28"/>
                <w:szCs w:val="28"/>
              </w:rPr>
            </w:pPr>
            <w:r w:rsidRPr="00843F0A">
              <w:rPr>
                <w:sz w:val="28"/>
                <w:szCs w:val="28"/>
              </w:rPr>
              <w:t xml:space="preserve">Срок получения СПО по ППССЗ базовой подготовки в очной форме обучения </w:t>
            </w:r>
            <w:hyperlink w:anchor="P81">
              <w:r w:rsidRPr="00843F0A">
                <w:rPr>
                  <w:color w:val="0000FF"/>
                  <w:sz w:val="28"/>
                  <w:szCs w:val="28"/>
                </w:rPr>
                <w:t>&lt;1&gt;</w:t>
              </w:r>
            </w:hyperlink>
          </w:p>
        </w:tc>
      </w:tr>
      <w:tr w:rsidR="00843F0A" w:rsidRPr="00843F0A">
        <w:tc>
          <w:tcPr>
            <w:tcW w:w="3515" w:type="dxa"/>
          </w:tcPr>
          <w:p w:rsidR="00843F0A" w:rsidRPr="00843F0A" w:rsidRDefault="00843F0A">
            <w:pPr>
              <w:pStyle w:val="ConsPlusNormal"/>
              <w:jc w:val="center"/>
              <w:rPr>
                <w:sz w:val="28"/>
                <w:szCs w:val="28"/>
              </w:rPr>
            </w:pPr>
            <w:r w:rsidRPr="00843F0A">
              <w:rPr>
                <w:sz w:val="28"/>
                <w:szCs w:val="28"/>
              </w:rPr>
              <w:t>среднее общее образование</w:t>
            </w:r>
          </w:p>
        </w:tc>
        <w:tc>
          <w:tcPr>
            <w:tcW w:w="1871" w:type="dxa"/>
            <w:vMerge w:val="restart"/>
          </w:tcPr>
          <w:p w:rsidR="00843F0A" w:rsidRPr="00843F0A" w:rsidRDefault="00843F0A">
            <w:pPr>
              <w:pStyle w:val="ConsPlusNormal"/>
              <w:jc w:val="center"/>
              <w:rPr>
                <w:sz w:val="28"/>
                <w:szCs w:val="28"/>
              </w:rPr>
            </w:pPr>
            <w:r w:rsidRPr="00843F0A">
              <w:rPr>
                <w:sz w:val="28"/>
                <w:szCs w:val="28"/>
              </w:rPr>
              <w:t>Юрист</w:t>
            </w:r>
          </w:p>
        </w:tc>
        <w:tc>
          <w:tcPr>
            <w:tcW w:w="3685" w:type="dxa"/>
          </w:tcPr>
          <w:p w:rsidR="00843F0A" w:rsidRPr="00843F0A" w:rsidRDefault="00843F0A">
            <w:pPr>
              <w:pStyle w:val="ConsPlusNormal"/>
              <w:jc w:val="center"/>
              <w:rPr>
                <w:sz w:val="28"/>
                <w:szCs w:val="28"/>
              </w:rPr>
            </w:pPr>
            <w:r w:rsidRPr="00843F0A">
              <w:rPr>
                <w:sz w:val="28"/>
                <w:szCs w:val="28"/>
              </w:rPr>
              <w:t xml:space="preserve">2 года 6 месяцев </w:t>
            </w:r>
            <w:hyperlink w:anchor="P82">
              <w:r w:rsidRPr="00843F0A">
                <w:rPr>
                  <w:color w:val="0000FF"/>
                  <w:sz w:val="28"/>
                  <w:szCs w:val="28"/>
                </w:rPr>
                <w:t>&lt;2&gt;</w:t>
              </w:r>
            </w:hyperlink>
          </w:p>
        </w:tc>
      </w:tr>
      <w:tr w:rsidR="00843F0A" w:rsidRPr="00843F0A">
        <w:tc>
          <w:tcPr>
            <w:tcW w:w="3515" w:type="dxa"/>
          </w:tcPr>
          <w:p w:rsidR="00843F0A" w:rsidRPr="00843F0A" w:rsidRDefault="00843F0A">
            <w:pPr>
              <w:pStyle w:val="ConsPlusNormal"/>
              <w:jc w:val="center"/>
              <w:rPr>
                <w:sz w:val="28"/>
                <w:szCs w:val="28"/>
              </w:rPr>
            </w:pPr>
            <w:r w:rsidRPr="00843F0A">
              <w:rPr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1871" w:type="dxa"/>
            <w:vMerge/>
          </w:tcPr>
          <w:p w:rsidR="00843F0A" w:rsidRPr="00843F0A" w:rsidRDefault="00843F0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843F0A" w:rsidRPr="00843F0A" w:rsidRDefault="00843F0A">
            <w:pPr>
              <w:pStyle w:val="ConsPlusNormal"/>
              <w:jc w:val="center"/>
              <w:rPr>
                <w:sz w:val="28"/>
                <w:szCs w:val="28"/>
              </w:rPr>
            </w:pPr>
            <w:r w:rsidRPr="00843F0A">
              <w:rPr>
                <w:sz w:val="28"/>
                <w:szCs w:val="28"/>
              </w:rPr>
              <w:t xml:space="preserve">3 года 6 месяцев </w:t>
            </w:r>
            <w:hyperlink w:anchor="P83">
              <w:r w:rsidRPr="00843F0A">
                <w:rPr>
                  <w:color w:val="0000FF"/>
                  <w:sz w:val="28"/>
                  <w:szCs w:val="28"/>
                </w:rPr>
                <w:t>&lt;3&gt;</w:t>
              </w:r>
            </w:hyperlink>
          </w:p>
        </w:tc>
      </w:tr>
    </w:tbl>
    <w:p w:rsidR="00843F0A" w:rsidRPr="00843F0A" w:rsidRDefault="00843F0A">
      <w:pPr>
        <w:pStyle w:val="ConsPlusNormal"/>
        <w:jc w:val="both"/>
        <w:rPr>
          <w:sz w:val="28"/>
          <w:szCs w:val="28"/>
        </w:rPr>
      </w:pPr>
    </w:p>
    <w:p w:rsidR="00843F0A" w:rsidRPr="00843F0A" w:rsidRDefault="00843F0A">
      <w:pPr>
        <w:pStyle w:val="ConsPlusNormal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--------------------------------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bookmarkStart w:id="2" w:name="P81"/>
      <w:bookmarkEnd w:id="2"/>
      <w:r w:rsidRPr="00843F0A">
        <w:rPr>
          <w:sz w:val="28"/>
          <w:szCs w:val="28"/>
        </w:rPr>
        <w:t>&lt;1&gt; Независимо от применяемых образовательных технологий.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bookmarkStart w:id="3" w:name="P82"/>
      <w:bookmarkEnd w:id="3"/>
      <w:r w:rsidRPr="00843F0A">
        <w:rPr>
          <w:sz w:val="28"/>
          <w:szCs w:val="28"/>
        </w:rPr>
        <w:t xml:space="preserve">&lt;2&gt; Для федеральных государственных образовательных организаций,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указанных в </w:t>
      </w:r>
      <w:hyperlink r:id="rId16">
        <w:r w:rsidRPr="00843F0A">
          <w:rPr>
            <w:color w:val="0000FF"/>
            <w:sz w:val="28"/>
            <w:szCs w:val="28"/>
          </w:rPr>
          <w:t>части 1 статьи 81</w:t>
        </w:r>
      </w:hyperlink>
      <w:r w:rsidRPr="00843F0A">
        <w:rPr>
          <w:sz w:val="28"/>
          <w:szCs w:val="28"/>
        </w:rPr>
        <w:t xml:space="preserve"> Федерального закона от 29 декабря 2012 года N 273-ФЗ "Об образовании в Российской Федерации", в которых продолжительность каникул определяется в соответствии с нормативными правовыми актами, регулирующими порядок прохождения службы, в случае продолжительности каникул меньше установленных ФГОС СПО по специальности 40.02.02 Правоохранительная деятельность допускается сокращение срока освоения ППССЗ до 2 лет 4 месяцев (без сокращения объема времени теоретического обучения).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bookmarkStart w:id="4" w:name="P83"/>
      <w:bookmarkEnd w:id="4"/>
      <w:r w:rsidRPr="00843F0A">
        <w:rPr>
          <w:sz w:val="28"/>
          <w:szCs w:val="28"/>
        </w:rPr>
        <w:t xml:space="preserve">&lt;3&gt;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</w:t>
      </w:r>
      <w:r w:rsidRPr="00843F0A">
        <w:rPr>
          <w:sz w:val="28"/>
          <w:szCs w:val="28"/>
        </w:rPr>
        <w:lastRenderedPageBreak/>
        <w:t>получаемой специальности СПО.</w:t>
      </w:r>
    </w:p>
    <w:p w:rsidR="00843F0A" w:rsidRPr="00843F0A" w:rsidRDefault="00843F0A">
      <w:pPr>
        <w:pStyle w:val="ConsPlusNormal"/>
        <w:jc w:val="both"/>
        <w:rPr>
          <w:sz w:val="28"/>
          <w:szCs w:val="28"/>
        </w:rPr>
      </w:pPr>
    </w:p>
    <w:p w:rsidR="00843F0A" w:rsidRPr="00843F0A" w:rsidRDefault="00843F0A">
      <w:pPr>
        <w:pStyle w:val="ConsPlusNormal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Сроки получения СПО по ППССЗ базовой подготовки независимо от применяемых образовательных технологий увеличиваются: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а) для обучающихся по очно-заочной и заочной формам обучения: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на базе среднего общего образования - не более чем на 1 год;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на базе основного общего образования - не более чем на 1,5 года;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б) для инвалидов и лиц с ограниченными возможностями здоровья - не более чем на 10 месяцев.</w:t>
      </w:r>
    </w:p>
    <w:p w:rsidR="00843F0A" w:rsidRPr="00843F0A" w:rsidRDefault="00843F0A">
      <w:pPr>
        <w:pStyle w:val="ConsPlusNormal"/>
        <w:jc w:val="both"/>
        <w:rPr>
          <w:sz w:val="28"/>
          <w:szCs w:val="28"/>
        </w:rPr>
      </w:pPr>
    </w:p>
    <w:p w:rsidR="00843F0A" w:rsidRPr="00843F0A" w:rsidRDefault="00843F0A">
      <w:pPr>
        <w:pStyle w:val="ConsPlusTitle"/>
        <w:jc w:val="center"/>
        <w:outlineLvl w:val="1"/>
        <w:rPr>
          <w:sz w:val="28"/>
          <w:szCs w:val="28"/>
        </w:rPr>
      </w:pPr>
      <w:r w:rsidRPr="00843F0A">
        <w:rPr>
          <w:sz w:val="28"/>
          <w:szCs w:val="28"/>
        </w:rPr>
        <w:t>IV. ХАРАКТЕРИСТИКА ПРОФЕССИОНАЛЬНОЙ</w:t>
      </w:r>
    </w:p>
    <w:p w:rsidR="00843F0A" w:rsidRPr="00843F0A" w:rsidRDefault="00843F0A">
      <w:pPr>
        <w:pStyle w:val="ConsPlusTitle"/>
        <w:jc w:val="center"/>
        <w:rPr>
          <w:sz w:val="28"/>
          <w:szCs w:val="28"/>
        </w:rPr>
      </w:pPr>
      <w:r w:rsidRPr="00843F0A">
        <w:rPr>
          <w:sz w:val="28"/>
          <w:szCs w:val="28"/>
        </w:rPr>
        <w:t>ДЕЯТЕЛЬНОСТИ ВЫПУСКНИКОВ</w:t>
      </w:r>
    </w:p>
    <w:p w:rsidR="00843F0A" w:rsidRPr="00843F0A" w:rsidRDefault="00843F0A">
      <w:pPr>
        <w:pStyle w:val="ConsPlusNormal"/>
        <w:jc w:val="both"/>
        <w:rPr>
          <w:sz w:val="28"/>
          <w:szCs w:val="28"/>
        </w:rPr>
      </w:pPr>
    </w:p>
    <w:p w:rsidR="00843F0A" w:rsidRPr="00843F0A" w:rsidRDefault="00843F0A">
      <w:pPr>
        <w:pStyle w:val="ConsPlusNormal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4.1. Область профессиональной деятельности выпускников: реализация правовых норм; обеспечение законности и правопорядка, безопасности личности, общества и государства, охрана общественного порядка, предупреждение, пресечение, выявление, раскрытие и расследование преступлений и других правонарушений.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4.2. Объектами профессиональной деятельности выпускников являются: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события и действия, имеющие юридическое значение;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общественные отношения в сфере правоохранительной деятельности.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4.3. Юрист готовится к следующим видам деятельности: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4.3.1. Оперативно-служебная деятельность.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4.3.2. Организационно-управленческая деятельность.</w:t>
      </w:r>
    </w:p>
    <w:p w:rsidR="00843F0A" w:rsidRPr="00843F0A" w:rsidRDefault="00843F0A">
      <w:pPr>
        <w:pStyle w:val="ConsPlusNormal"/>
        <w:jc w:val="both"/>
        <w:rPr>
          <w:sz w:val="28"/>
          <w:szCs w:val="28"/>
        </w:rPr>
      </w:pPr>
    </w:p>
    <w:p w:rsidR="00843F0A" w:rsidRPr="00843F0A" w:rsidRDefault="00843F0A">
      <w:pPr>
        <w:pStyle w:val="ConsPlusTitle"/>
        <w:jc w:val="center"/>
        <w:outlineLvl w:val="1"/>
        <w:rPr>
          <w:sz w:val="28"/>
          <w:szCs w:val="28"/>
        </w:rPr>
      </w:pPr>
      <w:r w:rsidRPr="00843F0A">
        <w:rPr>
          <w:sz w:val="28"/>
          <w:szCs w:val="28"/>
        </w:rPr>
        <w:t>V. ТРЕБОВАНИЯ К РЕЗУЛЬТАТАМ ОСВОЕНИЯ ПРОГРАММЫ ПОДГОТОВКИ</w:t>
      </w:r>
    </w:p>
    <w:p w:rsidR="00843F0A" w:rsidRPr="00843F0A" w:rsidRDefault="00843F0A">
      <w:pPr>
        <w:pStyle w:val="ConsPlusTitle"/>
        <w:jc w:val="center"/>
        <w:rPr>
          <w:sz w:val="28"/>
          <w:szCs w:val="28"/>
        </w:rPr>
      </w:pPr>
      <w:r w:rsidRPr="00843F0A">
        <w:rPr>
          <w:sz w:val="28"/>
          <w:szCs w:val="28"/>
        </w:rPr>
        <w:t>СПЕЦИАЛИСТОВ СРЕДНЕГО ЗВЕНА</w:t>
      </w:r>
    </w:p>
    <w:p w:rsidR="00843F0A" w:rsidRPr="00843F0A" w:rsidRDefault="00843F0A">
      <w:pPr>
        <w:pStyle w:val="ConsPlusNormal"/>
        <w:jc w:val="both"/>
        <w:rPr>
          <w:sz w:val="28"/>
          <w:szCs w:val="28"/>
        </w:rPr>
      </w:pPr>
    </w:p>
    <w:p w:rsidR="00843F0A" w:rsidRPr="00843F0A" w:rsidRDefault="00843F0A">
      <w:pPr>
        <w:pStyle w:val="ConsPlusNormal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5.1. Юрист должен обладать следующими общими компетенциями (далее - ОК):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 xml:space="preserve">ОК 02. Использовать современные средства поиска, анализа и интерпретации информации и информационные технологии для выполнения </w:t>
      </w:r>
      <w:r w:rsidRPr="00843F0A">
        <w:rPr>
          <w:sz w:val="28"/>
          <w:szCs w:val="28"/>
        </w:rPr>
        <w:lastRenderedPageBreak/>
        <w:t>задач профессиональной деятельности;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ОК 04. Эффективно взаимодействовать и работать в коллективе и команде;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ОК 09. Пользоваться профессиональной документацией на государственном и иностранном языках.</w:t>
      </w:r>
    </w:p>
    <w:p w:rsidR="00843F0A" w:rsidRPr="00843F0A" w:rsidRDefault="00843F0A">
      <w:pPr>
        <w:pStyle w:val="ConsPlusNormal"/>
        <w:jc w:val="both"/>
        <w:rPr>
          <w:sz w:val="28"/>
          <w:szCs w:val="28"/>
        </w:rPr>
      </w:pPr>
      <w:r w:rsidRPr="00843F0A">
        <w:rPr>
          <w:sz w:val="28"/>
          <w:szCs w:val="28"/>
        </w:rPr>
        <w:t xml:space="preserve">(п. 5.1 в ред. </w:t>
      </w:r>
      <w:hyperlink r:id="rId17">
        <w:r w:rsidRPr="00843F0A">
          <w:rPr>
            <w:color w:val="0000FF"/>
            <w:sz w:val="28"/>
            <w:szCs w:val="28"/>
          </w:rPr>
          <w:t>Приказа</w:t>
        </w:r>
      </w:hyperlink>
      <w:r w:rsidRPr="00843F0A">
        <w:rPr>
          <w:sz w:val="28"/>
          <w:szCs w:val="28"/>
        </w:rPr>
        <w:t xml:space="preserve"> Минпросвещения России от 03.07.2024 N 464)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5.2. Юрист должен обладать профессиональными компетенциями, соответствующими видам деятельности: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5.2.1. Оперативно-служебная деятельность.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ПК 1.1. Юридически квалифицировать факты, события и обстоятельства. Принимать решения и совершать юридические действия в точном соответствии с законом.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ПК 1.2. Обеспечивать соблюдение законодательства субъектами права.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ПК 1.3. Осуществлять реализацию норм материального и процессуального права.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lastRenderedPageBreak/>
        <w:t>ПК 1.4. Обеспечивать законность и правопорядок, безопасность личности, общества и государства, охранять общественный порядок.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ПК 1.5. Осуществлять оперативно-служебные мероприятия в соответствии с профилем подготовки.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ПК 1.6. Применять меры административного пресечения правонарушений, включая применение физической силы и специальных средств.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ПК 1.7. Обеспечивать выявление, раскрытие и расследование преступлений и иных правонарушений в соответствии с профилем подготовки.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ПК 1.8. Осуществлять технико-криминалистическое и специальное техническое обеспечение оперативно-служебной деятельности.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ПК 1.9. Оказывать первую (доврачебную) медицинскую помощь.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ПК 1.10. Использовать в профессиональной деятельности нормативные правовые акты и документы по обеспечению режима секретности в Российской Федерации.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ПК 1.11. Обеспечивать защиту сведений, составляющих государственную тайну, сведений конфиденциального характера и иных охраняемых законом тайн.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ПК 1.12. Осуществлять предупреждение преступлений и иных правонарушений на основе использования знаний о закономерностях преступности, преступного поведения и методов их предупреждения, выявлять и устранять причины и условия, способствующие совершению правонарушений.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ПК 1.13. Осуществлять свою профессиональную деятельность во взаимодействии с сотрудниками правоохранительных органов, органов местного самоуправления, с представителями общественных объединений, с муниципальными органами охраны общественного порядка, трудовыми коллективами, гражданами.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5.2.2. Организационно-управленческая деятельность.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ПК 2.1. Осуществлять организационно-управленческие функции в рамках малых групп, как в условиях повседневной служебной деятельности, так и в нестандартных условиях, экстремальных ситуациях.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 xml:space="preserve">ПК 2.2. Осуществлять документационное обеспечение управленческой </w:t>
      </w:r>
      <w:r w:rsidRPr="00843F0A">
        <w:rPr>
          <w:sz w:val="28"/>
          <w:szCs w:val="28"/>
        </w:rPr>
        <w:lastRenderedPageBreak/>
        <w:t>деятельности.</w:t>
      </w:r>
    </w:p>
    <w:p w:rsidR="00843F0A" w:rsidRPr="00843F0A" w:rsidRDefault="00843F0A">
      <w:pPr>
        <w:pStyle w:val="ConsPlusNormal"/>
        <w:jc w:val="both"/>
        <w:rPr>
          <w:sz w:val="28"/>
          <w:szCs w:val="28"/>
        </w:rPr>
      </w:pPr>
    </w:p>
    <w:p w:rsidR="00843F0A" w:rsidRPr="00843F0A" w:rsidRDefault="00843F0A">
      <w:pPr>
        <w:pStyle w:val="ConsPlusTitle"/>
        <w:jc w:val="center"/>
        <w:outlineLvl w:val="1"/>
        <w:rPr>
          <w:sz w:val="28"/>
          <w:szCs w:val="28"/>
        </w:rPr>
      </w:pPr>
      <w:r w:rsidRPr="00843F0A">
        <w:rPr>
          <w:sz w:val="28"/>
          <w:szCs w:val="28"/>
        </w:rPr>
        <w:t>VI. ТРЕБОВАНИЯ К СТРУКТУРЕ ПРОГРАММЫ ПОДГОТОВКИ</w:t>
      </w:r>
    </w:p>
    <w:p w:rsidR="00843F0A" w:rsidRPr="00843F0A" w:rsidRDefault="00843F0A">
      <w:pPr>
        <w:pStyle w:val="ConsPlusTitle"/>
        <w:jc w:val="center"/>
        <w:rPr>
          <w:sz w:val="28"/>
          <w:szCs w:val="28"/>
        </w:rPr>
      </w:pPr>
      <w:r w:rsidRPr="00843F0A">
        <w:rPr>
          <w:sz w:val="28"/>
          <w:szCs w:val="28"/>
        </w:rPr>
        <w:t>СПЕЦИАЛИСТОВ СРЕДНЕГО ЗВЕНА</w:t>
      </w:r>
    </w:p>
    <w:p w:rsidR="00843F0A" w:rsidRPr="00843F0A" w:rsidRDefault="00843F0A">
      <w:pPr>
        <w:pStyle w:val="ConsPlusNormal"/>
        <w:jc w:val="both"/>
        <w:rPr>
          <w:sz w:val="28"/>
          <w:szCs w:val="28"/>
        </w:rPr>
      </w:pPr>
    </w:p>
    <w:p w:rsidR="00843F0A" w:rsidRPr="00843F0A" w:rsidRDefault="00843F0A">
      <w:pPr>
        <w:pStyle w:val="ConsPlusNormal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6.1. ППССЗ предусматривает изучение следующих учебных циклов: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общего гуманитарного и социально-экономического;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математического и общего естественнонаучного;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профессионального;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и разделов: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учебная практика;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производственная практика (по профилю специальности);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производственная практика (преддипломная);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промежуточная аттестация;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государственная итоговая аттестация.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6.2. Обязательная часть ППССЗ по учебным циклам должна составлять около 70 процентов от общего объема времени, отведенного на их освоение.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Общий гуманитарный и социально-экономический, математический и общий естественнонаучный учебные циклы состоят из дисциплин.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lastRenderedPageBreak/>
        <w:t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 ("Физическая подготовка" - для образовательных организаций, в которых предусмотрена военная служба и (или) служба в правоохранительных органах).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 В образовательных организациях, в которых предусмотрена военная служба и (или) служба в правоохранительных органах, дисциплина "Безопасность жизнедеятельности" может не изучаться.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Дисциплина "Физическая культура" реализуется в порядке, установленном образовательной организацией.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:rsidR="00843F0A" w:rsidRPr="00843F0A" w:rsidRDefault="00843F0A">
      <w:pPr>
        <w:pStyle w:val="ConsPlusNormal"/>
        <w:jc w:val="both"/>
        <w:rPr>
          <w:sz w:val="28"/>
          <w:szCs w:val="28"/>
        </w:rPr>
      </w:pPr>
      <w:r w:rsidRPr="00843F0A">
        <w:rPr>
          <w:sz w:val="28"/>
          <w:szCs w:val="28"/>
        </w:rPr>
        <w:t xml:space="preserve">(абзац введен </w:t>
      </w:r>
      <w:hyperlink r:id="rId18">
        <w:r w:rsidRPr="00843F0A">
          <w:rPr>
            <w:color w:val="0000FF"/>
            <w:sz w:val="28"/>
            <w:szCs w:val="28"/>
          </w:rPr>
          <w:t>Приказом</w:t>
        </w:r>
      </w:hyperlink>
      <w:r w:rsidRPr="00843F0A">
        <w:rPr>
          <w:sz w:val="28"/>
          <w:szCs w:val="28"/>
        </w:rPr>
        <w:t xml:space="preserve"> Минобрнауки России от 24.07.2015 N 754)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Обязательная часть математического и общего естественнонаучного учебного цикла ППССЗ базовой подготовки должна предусматривать изучение следующих обязательных дисциплин: "ЕН.01. Информатика и информационные технологии в профессиональной деятельности".</w:t>
      </w:r>
    </w:p>
    <w:p w:rsidR="00843F0A" w:rsidRPr="00843F0A" w:rsidRDefault="00843F0A">
      <w:pPr>
        <w:pStyle w:val="ConsPlusNormal"/>
        <w:jc w:val="both"/>
        <w:rPr>
          <w:sz w:val="28"/>
          <w:szCs w:val="28"/>
        </w:rPr>
      </w:pPr>
      <w:r w:rsidRPr="00843F0A">
        <w:rPr>
          <w:sz w:val="28"/>
          <w:szCs w:val="28"/>
        </w:rPr>
        <w:t xml:space="preserve">(абзац введен </w:t>
      </w:r>
      <w:hyperlink r:id="rId19">
        <w:r w:rsidRPr="00843F0A">
          <w:rPr>
            <w:color w:val="0000FF"/>
            <w:sz w:val="28"/>
            <w:szCs w:val="28"/>
          </w:rPr>
          <w:t>Приказом</w:t>
        </w:r>
      </w:hyperlink>
      <w:r w:rsidRPr="00843F0A">
        <w:rPr>
          <w:sz w:val="28"/>
          <w:szCs w:val="28"/>
        </w:rPr>
        <w:t xml:space="preserve"> Минпросвещения России от 03.07.2024 N 464)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Обязательная часть общепрофессионального учебного цикла ППССЗ базовой подготовки должна предусматривать изучение следующих дисциплин: "ОП.01. Теория государства и права", "ОП.02. Конституционное право России", "ОП.03. Административное право", "ОП.04. Гражданское право и гражданский процесс", "ОП.05. Экологическое право", "ОП.06. Криминология и предупреждение преступлений", "ОП.07. Уголовное право", "ОП.08. Уголовный процесс", "ОП.09. Криминалистика", "ОП.10. Безопасность жизнедеятельности".</w:t>
      </w:r>
    </w:p>
    <w:p w:rsidR="00843F0A" w:rsidRPr="00843F0A" w:rsidRDefault="00843F0A">
      <w:pPr>
        <w:pStyle w:val="ConsPlusNormal"/>
        <w:jc w:val="both"/>
        <w:rPr>
          <w:sz w:val="28"/>
          <w:szCs w:val="28"/>
        </w:rPr>
      </w:pPr>
      <w:r w:rsidRPr="00843F0A">
        <w:rPr>
          <w:sz w:val="28"/>
          <w:szCs w:val="28"/>
        </w:rPr>
        <w:t xml:space="preserve">(абзац введен </w:t>
      </w:r>
      <w:hyperlink r:id="rId20">
        <w:r w:rsidRPr="00843F0A">
          <w:rPr>
            <w:color w:val="0000FF"/>
            <w:sz w:val="28"/>
            <w:szCs w:val="28"/>
          </w:rPr>
          <w:t>Приказом</w:t>
        </w:r>
      </w:hyperlink>
      <w:r w:rsidRPr="00843F0A">
        <w:rPr>
          <w:sz w:val="28"/>
          <w:szCs w:val="28"/>
        </w:rPr>
        <w:t xml:space="preserve"> Минпросвещения России от 03.07.2024 N 464)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 xml:space="preserve">Обязательная часть профессионального учебного цикла ППССЗ базовой подготовки должна предусматривать изучение следующих профессиональных модулей и междисциплинарных курсов: "ПМ.01 Оперативно-служебная деятельность", "МДК.01.01. Тактико-специальная подготовка", "МДК.01.02. Огневая подготовка", "МДК.01.03. Начальная </w:t>
      </w:r>
      <w:r w:rsidRPr="00843F0A">
        <w:rPr>
          <w:sz w:val="28"/>
          <w:szCs w:val="28"/>
        </w:rPr>
        <w:lastRenderedPageBreak/>
        <w:t>профессиональная подготовка и введение в специальность", "МДК.01.04. Специальная техника", "МДК.01.05. Делопроизводство и режим секретности", "ПМ.02 Организационно-управленческая деятельность", "МДК.02.01. Основы управления в правоохранительных органах".</w:t>
      </w:r>
    </w:p>
    <w:p w:rsidR="00843F0A" w:rsidRPr="00843F0A" w:rsidRDefault="00843F0A">
      <w:pPr>
        <w:pStyle w:val="ConsPlusNormal"/>
        <w:jc w:val="both"/>
        <w:rPr>
          <w:sz w:val="28"/>
          <w:szCs w:val="28"/>
        </w:rPr>
      </w:pPr>
      <w:r w:rsidRPr="00843F0A">
        <w:rPr>
          <w:sz w:val="28"/>
          <w:szCs w:val="28"/>
        </w:rPr>
        <w:t xml:space="preserve">(абзац введен </w:t>
      </w:r>
      <w:hyperlink r:id="rId21">
        <w:r w:rsidRPr="00843F0A">
          <w:rPr>
            <w:color w:val="0000FF"/>
            <w:sz w:val="28"/>
            <w:szCs w:val="28"/>
          </w:rPr>
          <w:t>Приказом</w:t>
        </w:r>
      </w:hyperlink>
      <w:r w:rsidRPr="00843F0A">
        <w:rPr>
          <w:sz w:val="28"/>
          <w:szCs w:val="28"/>
        </w:rPr>
        <w:t xml:space="preserve"> Минпросвещения России от 03.07.2024 N 464)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 w:rsidR="00843F0A" w:rsidRPr="00843F0A" w:rsidRDefault="00843F0A">
      <w:pPr>
        <w:pStyle w:val="ConsPlusNormal"/>
        <w:jc w:val="both"/>
        <w:rPr>
          <w:sz w:val="28"/>
          <w:szCs w:val="28"/>
        </w:rPr>
      </w:pPr>
    </w:p>
    <w:p w:rsidR="00843F0A" w:rsidRPr="00843F0A" w:rsidRDefault="00843F0A">
      <w:pPr>
        <w:pStyle w:val="ConsPlusNormal"/>
        <w:jc w:val="right"/>
        <w:outlineLvl w:val="2"/>
        <w:rPr>
          <w:sz w:val="28"/>
          <w:szCs w:val="28"/>
        </w:rPr>
      </w:pPr>
      <w:r w:rsidRPr="00843F0A">
        <w:rPr>
          <w:sz w:val="28"/>
          <w:szCs w:val="28"/>
        </w:rPr>
        <w:t>Таблица 2</w:t>
      </w:r>
    </w:p>
    <w:p w:rsidR="00843F0A" w:rsidRPr="00843F0A" w:rsidRDefault="00843F0A">
      <w:pPr>
        <w:pStyle w:val="ConsPlusNormal"/>
        <w:jc w:val="both"/>
        <w:rPr>
          <w:sz w:val="28"/>
          <w:szCs w:val="28"/>
        </w:rPr>
      </w:pPr>
    </w:p>
    <w:p w:rsidR="00843F0A" w:rsidRPr="00843F0A" w:rsidRDefault="00843F0A">
      <w:pPr>
        <w:pStyle w:val="ConsPlusTitle"/>
        <w:jc w:val="center"/>
        <w:rPr>
          <w:sz w:val="28"/>
          <w:szCs w:val="28"/>
        </w:rPr>
      </w:pPr>
      <w:r w:rsidRPr="00843F0A">
        <w:rPr>
          <w:sz w:val="28"/>
          <w:szCs w:val="28"/>
        </w:rPr>
        <w:t>Структура программы подготовки специалистов среднего звена</w:t>
      </w:r>
    </w:p>
    <w:p w:rsidR="00843F0A" w:rsidRPr="00843F0A" w:rsidRDefault="00843F0A">
      <w:pPr>
        <w:pStyle w:val="ConsPlusTitle"/>
        <w:jc w:val="center"/>
        <w:rPr>
          <w:sz w:val="28"/>
          <w:szCs w:val="28"/>
        </w:rPr>
      </w:pPr>
      <w:r w:rsidRPr="00843F0A">
        <w:rPr>
          <w:sz w:val="28"/>
          <w:szCs w:val="28"/>
        </w:rPr>
        <w:t>базовой подготовки</w:t>
      </w:r>
    </w:p>
    <w:p w:rsidR="00843F0A" w:rsidRPr="00843F0A" w:rsidRDefault="00843F0A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4592"/>
        <w:gridCol w:w="1757"/>
        <w:gridCol w:w="1644"/>
      </w:tblGrid>
      <w:tr w:rsidR="00843F0A" w:rsidRPr="00843F0A">
        <w:tc>
          <w:tcPr>
            <w:tcW w:w="5669" w:type="dxa"/>
            <w:gridSpan w:val="2"/>
          </w:tcPr>
          <w:p w:rsidR="00843F0A" w:rsidRPr="00843F0A" w:rsidRDefault="00843F0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843F0A" w:rsidRPr="00843F0A" w:rsidRDefault="00843F0A">
            <w:pPr>
              <w:pStyle w:val="ConsPlusNormal"/>
              <w:jc w:val="center"/>
              <w:rPr>
                <w:sz w:val="28"/>
                <w:szCs w:val="28"/>
              </w:rPr>
            </w:pPr>
            <w:r w:rsidRPr="00843F0A">
              <w:rPr>
                <w:sz w:val="28"/>
                <w:szCs w:val="28"/>
              </w:rPr>
              <w:t>Всего максимальной учебной нагрузки обучающегося (час./нед.)</w:t>
            </w:r>
          </w:p>
        </w:tc>
        <w:tc>
          <w:tcPr>
            <w:tcW w:w="1644" w:type="dxa"/>
          </w:tcPr>
          <w:p w:rsidR="00843F0A" w:rsidRPr="00843F0A" w:rsidRDefault="00843F0A">
            <w:pPr>
              <w:pStyle w:val="ConsPlusNormal"/>
              <w:jc w:val="center"/>
              <w:rPr>
                <w:sz w:val="28"/>
                <w:szCs w:val="28"/>
              </w:rPr>
            </w:pPr>
            <w:r w:rsidRPr="00843F0A">
              <w:rPr>
                <w:sz w:val="28"/>
                <w:szCs w:val="28"/>
              </w:rPr>
              <w:t>В том числе часов обязательных учебных занятий</w:t>
            </w:r>
          </w:p>
        </w:tc>
      </w:tr>
      <w:tr w:rsidR="00843F0A" w:rsidRPr="00843F0A">
        <w:tc>
          <w:tcPr>
            <w:tcW w:w="5669" w:type="dxa"/>
            <w:gridSpan w:val="2"/>
          </w:tcPr>
          <w:p w:rsidR="00843F0A" w:rsidRPr="00843F0A" w:rsidRDefault="00843F0A">
            <w:pPr>
              <w:pStyle w:val="ConsPlusNormal"/>
              <w:rPr>
                <w:sz w:val="28"/>
                <w:szCs w:val="28"/>
              </w:rPr>
            </w:pPr>
            <w:r w:rsidRPr="00843F0A">
              <w:rPr>
                <w:sz w:val="28"/>
                <w:szCs w:val="28"/>
              </w:rPr>
              <w:t>учебные циклы</w:t>
            </w:r>
          </w:p>
        </w:tc>
        <w:tc>
          <w:tcPr>
            <w:tcW w:w="1757" w:type="dxa"/>
          </w:tcPr>
          <w:p w:rsidR="00843F0A" w:rsidRPr="00843F0A" w:rsidRDefault="00843F0A">
            <w:pPr>
              <w:pStyle w:val="ConsPlusNormal"/>
              <w:rPr>
                <w:sz w:val="28"/>
                <w:szCs w:val="28"/>
              </w:rPr>
            </w:pPr>
            <w:r w:rsidRPr="00843F0A">
              <w:rPr>
                <w:sz w:val="28"/>
                <w:szCs w:val="28"/>
              </w:rPr>
              <w:t>3212</w:t>
            </w:r>
          </w:p>
        </w:tc>
        <w:tc>
          <w:tcPr>
            <w:tcW w:w="1644" w:type="dxa"/>
          </w:tcPr>
          <w:p w:rsidR="00843F0A" w:rsidRPr="00843F0A" w:rsidRDefault="00843F0A">
            <w:pPr>
              <w:pStyle w:val="ConsPlusNormal"/>
              <w:rPr>
                <w:sz w:val="28"/>
                <w:szCs w:val="28"/>
              </w:rPr>
            </w:pPr>
            <w:r w:rsidRPr="00843F0A">
              <w:rPr>
                <w:sz w:val="28"/>
                <w:szCs w:val="28"/>
              </w:rPr>
              <w:t>2142</w:t>
            </w:r>
          </w:p>
        </w:tc>
      </w:tr>
      <w:tr w:rsidR="00843F0A" w:rsidRPr="00843F0A">
        <w:tc>
          <w:tcPr>
            <w:tcW w:w="1077" w:type="dxa"/>
          </w:tcPr>
          <w:p w:rsidR="00843F0A" w:rsidRPr="00843F0A" w:rsidRDefault="00843F0A">
            <w:pPr>
              <w:pStyle w:val="ConsPlusNormal"/>
              <w:rPr>
                <w:sz w:val="28"/>
                <w:szCs w:val="28"/>
              </w:rPr>
            </w:pPr>
            <w:r w:rsidRPr="00843F0A">
              <w:rPr>
                <w:sz w:val="28"/>
                <w:szCs w:val="28"/>
              </w:rPr>
              <w:t>ОГСЭ.00</w:t>
            </w:r>
          </w:p>
        </w:tc>
        <w:tc>
          <w:tcPr>
            <w:tcW w:w="4592" w:type="dxa"/>
          </w:tcPr>
          <w:p w:rsidR="00843F0A" w:rsidRPr="00843F0A" w:rsidRDefault="00843F0A">
            <w:pPr>
              <w:pStyle w:val="ConsPlusNormal"/>
              <w:rPr>
                <w:sz w:val="28"/>
                <w:szCs w:val="28"/>
              </w:rPr>
            </w:pPr>
            <w:r w:rsidRPr="00843F0A">
              <w:rPr>
                <w:sz w:val="28"/>
                <w:szCs w:val="28"/>
              </w:rPr>
              <w:t>Общий гуманитарный и социально-экономический</w:t>
            </w:r>
          </w:p>
        </w:tc>
        <w:tc>
          <w:tcPr>
            <w:tcW w:w="1757" w:type="dxa"/>
          </w:tcPr>
          <w:p w:rsidR="00843F0A" w:rsidRPr="00843F0A" w:rsidRDefault="00843F0A">
            <w:pPr>
              <w:pStyle w:val="ConsPlusNormal"/>
              <w:rPr>
                <w:sz w:val="28"/>
                <w:szCs w:val="28"/>
              </w:rPr>
            </w:pPr>
            <w:r w:rsidRPr="00843F0A">
              <w:rPr>
                <w:sz w:val="28"/>
                <w:szCs w:val="28"/>
              </w:rPr>
              <w:t>654</w:t>
            </w:r>
          </w:p>
        </w:tc>
        <w:tc>
          <w:tcPr>
            <w:tcW w:w="1644" w:type="dxa"/>
          </w:tcPr>
          <w:p w:rsidR="00843F0A" w:rsidRPr="00843F0A" w:rsidRDefault="00843F0A">
            <w:pPr>
              <w:pStyle w:val="ConsPlusNormal"/>
              <w:rPr>
                <w:sz w:val="28"/>
                <w:szCs w:val="28"/>
              </w:rPr>
            </w:pPr>
            <w:r w:rsidRPr="00843F0A">
              <w:rPr>
                <w:sz w:val="28"/>
                <w:szCs w:val="28"/>
              </w:rPr>
              <w:t>436</w:t>
            </w:r>
          </w:p>
        </w:tc>
      </w:tr>
      <w:tr w:rsidR="00843F0A" w:rsidRPr="00843F0A">
        <w:tc>
          <w:tcPr>
            <w:tcW w:w="1077" w:type="dxa"/>
          </w:tcPr>
          <w:p w:rsidR="00843F0A" w:rsidRPr="00843F0A" w:rsidRDefault="00843F0A">
            <w:pPr>
              <w:pStyle w:val="ConsPlusNormal"/>
              <w:rPr>
                <w:sz w:val="28"/>
                <w:szCs w:val="28"/>
              </w:rPr>
            </w:pPr>
            <w:r w:rsidRPr="00843F0A">
              <w:rPr>
                <w:sz w:val="28"/>
                <w:szCs w:val="28"/>
              </w:rPr>
              <w:t>ЕН.00</w:t>
            </w:r>
          </w:p>
        </w:tc>
        <w:tc>
          <w:tcPr>
            <w:tcW w:w="4592" w:type="dxa"/>
          </w:tcPr>
          <w:p w:rsidR="00843F0A" w:rsidRPr="00843F0A" w:rsidRDefault="00843F0A">
            <w:pPr>
              <w:pStyle w:val="ConsPlusNormal"/>
              <w:rPr>
                <w:sz w:val="28"/>
                <w:szCs w:val="28"/>
              </w:rPr>
            </w:pPr>
            <w:r w:rsidRPr="00843F0A">
              <w:rPr>
                <w:sz w:val="28"/>
                <w:szCs w:val="28"/>
              </w:rPr>
              <w:t>Математический и общий естественнонаучный</w:t>
            </w:r>
          </w:p>
        </w:tc>
        <w:tc>
          <w:tcPr>
            <w:tcW w:w="1757" w:type="dxa"/>
          </w:tcPr>
          <w:p w:rsidR="00843F0A" w:rsidRPr="00843F0A" w:rsidRDefault="00843F0A">
            <w:pPr>
              <w:pStyle w:val="ConsPlusNormal"/>
              <w:rPr>
                <w:sz w:val="28"/>
                <w:szCs w:val="28"/>
              </w:rPr>
            </w:pPr>
            <w:r w:rsidRPr="00843F0A">
              <w:rPr>
                <w:sz w:val="28"/>
                <w:szCs w:val="28"/>
              </w:rPr>
              <w:t>120</w:t>
            </w:r>
          </w:p>
        </w:tc>
        <w:tc>
          <w:tcPr>
            <w:tcW w:w="1644" w:type="dxa"/>
          </w:tcPr>
          <w:p w:rsidR="00843F0A" w:rsidRPr="00843F0A" w:rsidRDefault="00843F0A">
            <w:pPr>
              <w:pStyle w:val="ConsPlusNormal"/>
              <w:rPr>
                <w:sz w:val="28"/>
                <w:szCs w:val="28"/>
              </w:rPr>
            </w:pPr>
            <w:r w:rsidRPr="00843F0A">
              <w:rPr>
                <w:sz w:val="28"/>
                <w:szCs w:val="28"/>
              </w:rPr>
              <w:t>80</w:t>
            </w:r>
          </w:p>
        </w:tc>
      </w:tr>
      <w:tr w:rsidR="00843F0A" w:rsidRPr="00843F0A">
        <w:tc>
          <w:tcPr>
            <w:tcW w:w="1077" w:type="dxa"/>
          </w:tcPr>
          <w:p w:rsidR="00843F0A" w:rsidRPr="00843F0A" w:rsidRDefault="00843F0A">
            <w:pPr>
              <w:pStyle w:val="ConsPlusNormal"/>
              <w:rPr>
                <w:sz w:val="28"/>
                <w:szCs w:val="28"/>
              </w:rPr>
            </w:pPr>
            <w:r w:rsidRPr="00843F0A">
              <w:rPr>
                <w:sz w:val="28"/>
                <w:szCs w:val="28"/>
              </w:rPr>
              <w:t>П.00</w:t>
            </w:r>
          </w:p>
        </w:tc>
        <w:tc>
          <w:tcPr>
            <w:tcW w:w="4592" w:type="dxa"/>
          </w:tcPr>
          <w:p w:rsidR="00843F0A" w:rsidRPr="00843F0A" w:rsidRDefault="00843F0A">
            <w:pPr>
              <w:pStyle w:val="ConsPlusNormal"/>
              <w:rPr>
                <w:sz w:val="28"/>
                <w:szCs w:val="28"/>
              </w:rPr>
            </w:pPr>
            <w:r w:rsidRPr="00843F0A">
              <w:rPr>
                <w:sz w:val="28"/>
                <w:szCs w:val="28"/>
              </w:rPr>
              <w:t>Профессиональный, в том числе:</w:t>
            </w:r>
          </w:p>
        </w:tc>
        <w:tc>
          <w:tcPr>
            <w:tcW w:w="1757" w:type="dxa"/>
          </w:tcPr>
          <w:p w:rsidR="00843F0A" w:rsidRPr="00843F0A" w:rsidRDefault="00843F0A">
            <w:pPr>
              <w:pStyle w:val="ConsPlusNormal"/>
              <w:rPr>
                <w:sz w:val="28"/>
                <w:szCs w:val="28"/>
              </w:rPr>
            </w:pPr>
            <w:r w:rsidRPr="00843F0A">
              <w:rPr>
                <w:sz w:val="28"/>
                <w:szCs w:val="28"/>
              </w:rPr>
              <w:t>2438</w:t>
            </w:r>
          </w:p>
        </w:tc>
        <w:tc>
          <w:tcPr>
            <w:tcW w:w="1644" w:type="dxa"/>
          </w:tcPr>
          <w:p w:rsidR="00843F0A" w:rsidRPr="00843F0A" w:rsidRDefault="00843F0A">
            <w:pPr>
              <w:pStyle w:val="ConsPlusNormal"/>
              <w:rPr>
                <w:sz w:val="28"/>
                <w:szCs w:val="28"/>
              </w:rPr>
            </w:pPr>
            <w:r w:rsidRPr="00843F0A">
              <w:rPr>
                <w:sz w:val="28"/>
                <w:szCs w:val="28"/>
              </w:rPr>
              <w:t>1626</w:t>
            </w:r>
          </w:p>
        </w:tc>
      </w:tr>
      <w:tr w:rsidR="00843F0A" w:rsidRPr="00843F0A">
        <w:tc>
          <w:tcPr>
            <w:tcW w:w="1077" w:type="dxa"/>
          </w:tcPr>
          <w:p w:rsidR="00843F0A" w:rsidRPr="00843F0A" w:rsidRDefault="00843F0A">
            <w:pPr>
              <w:pStyle w:val="ConsPlusNormal"/>
              <w:rPr>
                <w:sz w:val="28"/>
                <w:szCs w:val="28"/>
              </w:rPr>
            </w:pPr>
            <w:r w:rsidRPr="00843F0A">
              <w:rPr>
                <w:sz w:val="28"/>
                <w:szCs w:val="28"/>
              </w:rPr>
              <w:t>ОП.00</w:t>
            </w:r>
          </w:p>
        </w:tc>
        <w:tc>
          <w:tcPr>
            <w:tcW w:w="4592" w:type="dxa"/>
          </w:tcPr>
          <w:p w:rsidR="00843F0A" w:rsidRPr="00843F0A" w:rsidRDefault="00843F0A">
            <w:pPr>
              <w:pStyle w:val="ConsPlusNormal"/>
              <w:rPr>
                <w:sz w:val="28"/>
                <w:szCs w:val="28"/>
              </w:rPr>
            </w:pPr>
            <w:r w:rsidRPr="00843F0A">
              <w:rPr>
                <w:sz w:val="28"/>
                <w:szCs w:val="28"/>
              </w:rPr>
              <w:t>общепрофессиональные дисциплины</w:t>
            </w:r>
          </w:p>
        </w:tc>
        <w:tc>
          <w:tcPr>
            <w:tcW w:w="1757" w:type="dxa"/>
          </w:tcPr>
          <w:p w:rsidR="00843F0A" w:rsidRPr="00843F0A" w:rsidRDefault="00843F0A">
            <w:pPr>
              <w:pStyle w:val="ConsPlusNormal"/>
              <w:rPr>
                <w:sz w:val="28"/>
                <w:szCs w:val="28"/>
              </w:rPr>
            </w:pPr>
            <w:r w:rsidRPr="00843F0A">
              <w:rPr>
                <w:sz w:val="28"/>
                <w:szCs w:val="28"/>
              </w:rPr>
              <w:t>1350</w:t>
            </w:r>
          </w:p>
        </w:tc>
        <w:tc>
          <w:tcPr>
            <w:tcW w:w="1644" w:type="dxa"/>
          </w:tcPr>
          <w:p w:rsidR="00843F0A" w:rsidRPr="00843F0A" w:rsidRDefault="00843F0A">
            <w:pPr>
              <w:pStyle w:val="ConsPlusNormal"/>
              <w:rPr>
                <w:sz w:val="28"/>
                <w:szCs w:val="28"/>
              </w:rPr>
            </w:pPr>
            <w:r w:rsidRPr="00843F0A">
              <w:rPr>
                <w:sz w:val="28"/>
                <w:szCs w:val="28"/>
              </w:rPr>
              <w:t>900</w:t>
            </w:r>
          </w:p>
        </w:tc>
      </w:tr>
      <w:tr w:rsidR="00843F0A" w:rsidRPr="00843F0A">
        <w:tc>
          <w:tcPr>
            <w:tcW w:w="1077" w:type="dxa"/>
          </w:tcPr>
          <w:p w:rsidR="00843F0A" w:rsidRPr="00843F0A" w:rsidRDefault="00843F0A">
            <w:pPr>
              <w:pStyle w:val="ConsPlusNormal"/>
              <w:rPr>
                <w:sz w:val="28"/>
                <w:szCs w:val="28"/>
              </w:rPr>
            </w:pPr>
            <w:r w:rsidRPr="00843F0A">
              <w:rPr>
                <w:sz w:val="28"/>
                <w:szCs w:val="28"/>
              </w:rPr>
              <w:t>ПМ.00</w:t>
            </w:r>
          </w:p>
        </w:tc>
        <w:tc>
          <w:tcPr>
            <w:tcW w:w="4592" w:type="dxa"/>
          </w:tcPr>
          <w:p w:rsidR="00843F0A" w:rsidRPr="00843F0A" w:rsidRDefault="00843F0A">
            <w:pPr>
              <w:pStyle w:val="ConsPlusNormal"/>
              <w:rPr>
                <w:sz w:val="28"/>
                <w:szCs w:val="28"/>
              </w:rPr>
            </w:pPr>
            <w:r w:rsidRPr="00843F0A">
              <w:rPr>
                <w:sz w:val="28"/>
                <w:szCs w:val="28"/>
              </w:rPr>
              <w:t>профессиональные модули</w:t>
            </w:r>
          </w:p>
        </w:tc>
        <w:tc>
          <w:tcPr>
            <w:tcW w:w="1757" w:type="dxa"/>
          </w:tcPr>
          <w:p w:rsidR="00843F0A" w:rsidRPr="00843F0A" w:rsidRDefault="00843F0A">
            <w:pPr>
              <w:pStyle w:val="ConsPlusNormal"/>
              <w:rPr>
                <w:sz w:val="28"/>
                <w:szCs w:val="28"/>
              </w:rPr>
            </w:pPr>
            <w:r w:rsidRPr="00843F0A">
              <w:rPr>
                <w:sz w:val="28"/>
                <w:szCs w:val="28"/>
              </w:rPr>
              <w:t>1088</w:t>
            </w:r>
          </w:p>
        </w:tc>
        <w:tc>
          <w:tcPr>
            <w:tcW w:w="1644" w:type="dxa"/>
          </w:tcPr>
          <w:p w:rsidR="00843F0A" w:rsidRPr="00843F0A" w:rsidRDefault="00843F0A">
            <w:pPr>
              <w:pStyle w:val="ConsPlusNormal"/>
              <w:rPr>
                <w:sz w:val="28"/>
                <w:szCs w:val="28"/>
              </w:rPr>
            </w:pPr>
            <w:r w:rsidRPr="00843F0A">
              <w:rPr>
                <w:sz w:val="28"/>
                <w:szCs w:val="28"/>
              </w:rPr>
              <w:t>726</w:t>
            </w:r>
          </w:p>
        </w:tc>
      </w:tr>
      <w:tr w:rsidR="00843F0A" w:rsidRPr="00843F0A">
        <w:tc>
          <w:tcPr>
            <w:tcW w:w="5669" w:type="dxa"/>
            <w:gridSpan w:val="2"/>
          </w:tcPr>
          <w:p w:rsidR="00843F0A" w:rsidRPr="00843F0A" w:rsidRDefault="00843F0A">
            <w:pPr>
              <w:pStyle w:val="ConsPlusNormal"/>
              <w:rPr>
                <w:sz w:val="28"/>
                <w:szCs w:val="28"/>
              </w:rPr>
            </w:pPr>
            <w:r w:rsidRPr="00843F0A">
              <w:rPr>
                <w:sz w:val="28"/>
                <w:szCs w:val="28"/>
              </w:rPr>
              <w:t>и разделы</w:t>
            </w:r>
          </w:p>
        </w:tc>
        <w:tc>
          <w:tcPr>
            <w:tcW w:w="1757" w:type="dxa"/>
          </w:tcPr>
          <w:p w:rsidR="00843F0A" w:rsidRPr="00843F0A" w:rsidRDefault="00843F0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843F0A" w:rsidRPr="00843F0A" w:rsidRDefault="00843F0A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843F0A" w:rsidRPr="00843F0A">
        <w:tc>
          <w:tcPr>
            <w:tcW w:w="1077" w:type="dxa"/>
          </w:tcPr>
          <w:p w:rsidR="00843F0A" w:rsidRPr="00843F0A" w:rsidRDefault="00843F0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592" w:type="dxa"/>
          </w:tcPr>
          <w:p w:rsidR="00843F0A" w:rsidRPr="00843F0A" w:rsidRDefault="00843F0A">
            <w:pPr>
              <w:pStyle w:val="ConsPlusNormal"/>
              <w:rPr>
                <w:sz w:val="28"/>
                <w:szCs w:val="28"/>
              </w:rPr>
            </w:pPr>
            <w:r w:rsidRPr="00843F0A">
              <w:rPr>
                <w:sz w:val="28"/>
                <w:szCs w:val="28"/>
              </w:rPr>
              <w:t>вариативная часть</w:t>
            </w:r>
          </w:p>
        </w:tc>
        <w:tc>
          <w:tcPr>
            <w:tcW w:w="1757" w:type="dxa"/>
          </w:tcPr>
          <w:p w:rsidR="00843F0A" w:rsidRPr="00843F0A" w:rsidRDefault="00843F0A">
            <w:pPr>
              <w:pStyle w:val="ConsPlusNormal"/>
              <w:rPr>
                <w:sz w:val="28"/>
                <w:szCs w:val="28"/>
              </w:rPr>
            </w:pPr>
            <w:r w:rsidRPr="00843F0A">
              <w:rPr>
                <w:sz w:val="28"/>
                <w:szCs w:val="28"/>
              </w:rPr>
              <w:t>1378</w:t>
            </w:r>
          </w:p>
        </w:tc>
        <w:tc>
          <w:tcPr>
            <w:tcW w:w="1644" w:type="dxa"/>
          </w:tcPr>
          <w:p w:rsidR="00843F0A" w:rsidRPr="00843F0A" w:rsidRDefault="00843F0A">
            <w:pPr>
              <w:pStyle w:val="ConsPlusNormal"/>
              <w:rPr>
                <w:sz w:val="28"/>
                <w:szCs w:val="28"/>
              </w:rPr>
            </w:pPr>
            <w:r w:rsidRPr="00843F0A">
              <w:rPr>
                <w:sz w:val="28"/>
                <w:szCs w:val="28"/>
              </w:rPr>
              <w:t>918</w:t>
            </w:r>
          </w:p>
        </w:tc>
      </w:tr>
      <w:tr w:rsidR="00843F0A" w:rsidRPr="00843F0A">
        <w:tc>
          <w:tcPr>
            <w:tcW w:w="1077" w:type="dxa"/>
          </w:tcPr>
          <w:p w:rsidR="00843F0A" w:rsidRPr="00843F0A" w:rsidRDefault="00843F0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592" w:type="dxa"/>
          </w:tcPr>
          <w:p w:rsidR="00843F0A" w:rsidRPr="00843F0A" w:rsidRDefault="00843F0A">
            <w:pPr>
              <w:pStyle w:val="ConsPlusNormal"/>
              <w:rPr>
                <w:sz w:val="28"/>
                <w:szCs w:val="28"/>
              </w:rPr>
            </w:pPr>
            <w:r w:rsidRPr="00843F0A">
              <w:rPr>
                <w:sz w:val="28"/>
                <w:szCs w:val="28"/>
              </w:rPr>
              <w:t>итого по обязательной части ППССЗ</w:t>
            </w:r>
          </w:p>
        </w:tc>
        <w:tc>
          <w:tcPr>
            <w:tcW w:w="1757" w:type="dxa"/>
          </w:tcPr>
          <w:p w:rsidR="00843F0A" w:rsidRPr="00843F0A" w:rsidRDefault="00843F0A">
            <w:pPr>
              <w:pStyle w:val="ConsPlusNormal"/>
              <w:rPr>
                <w:sz w:val="28"/>
                <w:szCs w:val="28"/>
              </w:rPr>
            </w:pPr>
            <w:r w:rsidRPr="00843F0A">
              <w:rPr>
                <w:sz w:val="28"/>
                <w:szCs w:val="28"/>
              </w:rPr>
              <w:t>4590</w:t>
            </w:r>
          </w:p>
        </w:tc>
        <w:tc>
          <w:tcPr>
            <w:tcW w:w="1644" w:type="dxa"/>
          </w:tcPr>
          <w:p w:rsidR="00843F0A" w:rsidRPr="00843F0A" w:rsidRDefault="00843F0A">
            <w:pPr>
              <w:pStyle w:val="ConsPlusNormal"/>
              <w:rPr>
                <w:sz w:val="28"/>
                <w:szCs w:val="28"/>
              </w:rPr>
            </w:pPr>
            <w:r w:rsidRPr="00843F0A">
              <w:rPr>
                <w:sz w:val="28"/>
                <w:szCs w:val="28"/>
              </w:rPr>
              <w:t>3060</w:t>
            </w:r>
          </w:p>
        </w:tc>
      </w:tr>
      <w:tr w:rsidR="00843F0A" w:rsidRPr="00843F0A">
        <w:tc>
          <w:tcPr>
            <w:tcW w:w="1077" w:type="dxa"/>
          </w:tcPr>
          <w:p w:rsidR="00843F0A" w:rsidRPr="00843F0A" w:rsidRDefault="00843F0A">
            <w:pPr>
              <w:pStyle w:val="ConsPlusNormal"/>
              <w:rPr>
                <w:sz w:val="28"/>
                <w:szCs w:val="28"/>
              </w:rPr>
            </w:pPr>
            <w:r w:rsidRPr="00843F0A">
              <w:rPr>
                <w:sz w:val="28"/>
                <w:szCs w:val="28"/>
              </w:rPr>
              <w:t>УП.00</w:t>
            </w:r>
          </w:p>
          <w:p w:rsidR="00843F0A" w:rsidRPr="00843F0A" w:rsidRDefault="00843F0A">
            <w:pPr>
              <w:pStyle w:val="ConsPlusNormal"/>
              <w:rPr>
                <w:sz w:val="28"/>
                <w:szCs w:val="28"/>
              </w:rPr>
            </w:pPr>
            <w:r w:rsidRPr="00843F0A">
              <w:rPr>
                <w:sz w:val="28"/>
                <w:szCs w:val="28"/>
              </w:rPr>
              <w:t>ПП.00</w:t>
            </w:r>
          </w:p>
        </w:tc>
        <w:tc>
          <w:tcPr>
            <w:tcW w:w="4592" w:type="dxa"/>
          </w:tcPr>
          <w:p w:rsidR="00843F0A" w:rsidRPr="00843F0A" w:rsidRDefault="00843F0A">
            <w:pPr>
              <w:pStyle w:val="ConsPlusNormal"/>
              <w:rPr>
                <w:sz w:val="28"/>
                <w:szCs w:val="28"/>
              </w:rPr>
            </w:pPr>
            <w:r w:rsidRPr="00843F0A">
              <w:rPr>
                <w:sz w:val="28"/>
                <w:szCs w:val="28"/>
              </w:rPr>
              <w:t>учебная и производственная практики</w:t>
            </w:r>
          </w:p>
        </w:tc>
        <w:tc>
          <w:tcPr>
            <w:tcW w:w="1757" w:type="dxa"/>
          </w:tcPr>
          <w:p w:rsidR="00843F0A" w:rsidRPr="00843F0A" w:rsidRDefault="00843F0A">
            <w:pPr>
              <w:pStyle w:val="ConsPlusNormal"/>
              <w:rPr>
                <w:sz w:val="28"/>
                <w:szCs w:val="28"/>
              </w:rPr>
            </w:pPr>
            <w:r w:rsidRPr="00843F0A">
              <w:rPr>
                <w:sz w:val="28"/>
                <w:szCs w:val="28"/>
              </w:rPr>
              <w:t>9 нед.</w:t>
            </w:r>
          </w:p>
        </w:tc>
        <w:tc>
          <w:tcPr>
            <w:tcW w:w="1644" w:type="dxa"/>
          </w:tcPr>
          <w:p w:rsidR="00843F0A" w:rsidRPr="00843F0A" w:rsidRDefault="00843F0A">
            <w:pPr>
              <w:pStyle w:val="ConsPlusNormal"/>
              <w:rPr>
                <w:sz w:val="28"/>
                <w:szCs w:val="28"/>
              </w:rPr>
            </w:pPr>
            <w:r w:rsidRPr="00843F0A">
              <w:rPr>
                <w:sz w:val="28"/>
                <w:szCs w:val="28"/>
              </w:rPr>
              <w:t>324</w:t>
            </w:r>
          </w:p>
        </w:tc>
      </w:tr>
      <w:tr w:rsidR="00843F0A" w:rsidRPr="00843F0A">
        <w:tc>
          <w:tcPr>
            <w:tcW w:w="1077" w:type="dxa"/>
          </w:tcPr>
          <w:p w:rsidR="00843F0A" w:rsidRPr="00843F0A" w:rsidRDefault="00843F0A">
            <w:pPr>
              <w:pStyle w:val="ConsPlusNormal"/>
              <w:rPr>
                <w:sz w:val="28"/>
                <w:szCs w:val="28"/>
              </w:rPr>
            </w:pPr>
            <w:r w:rsidRPr="00843F0A">
              <w:rPr>
                <w:sz w:val="28"/>
                <w:szCs w:val="28"/>
              </w:rPr>
              <w:lastRenderedPageBreak/>
              <w:t>ПДП.00</w:t>
            </w:r>
          </w:p>
        </w:tc>
        <w:tc>
          <w:tcPr>
            <w:tcW w:w="4592" w:type="dxa"/>
          </w:tcPr>
          <w:p w:rsidR="00843F0A" w:rsidRPr="00843F0A" w:rsidRDefault="00843F0A">
            <w:pPr>
              <w:pStyle w:val="ConsPlusNormal"/>
              <w:rPr>
                <w:sz w:val="28"/>
                <w:szCs w:val="28"/>
              </w:rPr>
            </w:pPr>
            <w:r w:rsidRPr="00843F0A">
              <w:rPr>
                <w:sz w:val="28"/>
                <w:szCs w:val="28"/>
              </w:rPr>
              <w:t>производственная практика (преддипломная)</w:t>
            </w:r>
          </w:p>
        </w:tc>
        <w:tc>
          <w:tcPr>
            <w:tcW w:w="1757" w:type="dxa"/>
          </w:tcPr>
          <w:p w:rsidR="00843F0A" w:rsidRPr="00843F0A" w:rsidRDefault="00843F0A">
            <w:pPr>
              <w:pStyle w:val="ConsPlusNormal"/>
              <w:rPr>
                <w:sz w:val="28"/>
                <w:szCs w:val="28"/>
              </w:rPr>
            </w:pPr>
            <w:r w:rsidRPr="00843F0A">
              <w:rPr>
                <w:sz w:val="28"/>
                <w:szCs w:val="28"/>
              </w:rPr>
              <w:t>4 нед.</w:t>
            </w:r>
          </w:p>
        </w:tc>
        <w:tc>
          <w:tcPr>
            <w:tcW w:w="1644" w:type="dxa"/>
          </w:tcPr>
          <w:p w:rsidR="00843F0A" w:rsidRPr="00843F0A" w:rsidRDefault="00843F0A">
            <w:pPr>
              <w:pStyle w:val="ConsPlusNormal"/>
              <w:rPr>
                <w:sz w:val="28"/>
                <w:szCs w:val="28"/>
              </w:rPr>
            </w:pPr>
            <w:r w:rsidRPr="00843F0A">
              <w:rPr>
                <w:sz w:val="28"/>
                <w:szCs w:val="28"/>
              </w:rPr>
              <w:t>144</w:t>
            </w:r>
          </w:p>
        </w:tc>
      </w:tr>
      <w:tr w:rsidR="00843F0A" w:rsidRPr="00843F0A">
        <w:tc>
          <w:tcPr>
            <w:tcW w:w="1077" w:type="dxa"/>
          </w:tcPr>
          <w:p w:rsidR="00843F0A" w:rsidRPr="00843F0A" w:rsidRDefault="00843F0A">
            <w:pPr>
              <w:pStyle w:val="ConsPlusNormal"/>
              <w:rPr>
                <w:sz w:val="28"/>
                <w:szCs w:val="28"/>
              </w:rPr>
            </w:pPr>
            <w:r w:rsidRPr="00843F0A">
              <w:rPr>
                <w:sz w:val="28"/>
                <w:szCs w:val="28"/>
              </w:rPr>
              <w:t>ПА.00</w:t>
            </w:r>
          </w:p>
        </w:tc>
        <w:tc>
          <w:tcPr>
            <w:tcW w:w="4592" w:type="dxa"/>
          </w:tcPr>
          <w:p w:rsidR="00843F0A" w:rsidRPr="00843F0A" w:rsidRDefault="00843F0A">
            <w:pPr>
              <w:pStyle w:val="ConsPlusNormal"/>
              <w:rPr>
                <w:sz w:val="28"/>
                <w:szCs w:val="28"/>
              </w:rPr>
            </w:pPr>
            <w:r w:rsidRPr="00843F0A">
              <w:rPr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757" w:type="dxa"/>
          </w:tcPr>
          <w:p w:rsidR="00843F0A" w:rsidRPr="00843F0A" w:rsidRDefault="00843F0A">
            <w:pPr>
              <w:pStyle w:val="ConsPlusNormal"/>
              <w:rPr>
                <w:sz w:val="28"/>
                <w:szCs w:val="28"/>
              </w:rPr>
            </w:pPr>
            <w:r w:rsidRPr="00843F0A">
              <w:rPr>
                <w:sz w:val="28"/>
                <w:szCs w:val="28"/>
              </w:rPr>
              <w:t>7 нед.</w:t>
            </w:r>
          </w:p>
        </w:tc>
        <w:tc>
          <w:tcPr>
            <w:tcW w:w="1644" w:type="dxa"/>
          </w:tcPr>
          <w:p w:rsidR="00843F0A" w:rsidRPr="00843F0A" w:rsidRDefault="00843F0A">
            <w:pPr>
              <w:pStyle w:val="ConsPlusNormal"/>
              <w:rPr>
                <w:sz w:val="28"/>
                <w:szCs w:val="28"/>
              </w:rPr>
            </w:pPr>
            <w:r w:rsidRPr="00843F0A">
              <w:rPr>
                <w:sz w:val="28"/>
                <w:szCs w:val="28"/>
              </w:rPr>
              <w:t>252</w:t>
            </w:r>
          </w:p>
        </w:tc>
      </w:tr>
      <w:tr w:rsidR="00843F0A" w:rsidRPr="00843F0A">
        <w:tc>
          <w:tcPr>
            <w:tcW w:w="1077" w:type="dxa"/>
          </w:tcPr>
          <w:p w:rsidR="00843F0A" w:rsidRPr="00843F0A" w:rsidRDefault="00843F0A">
            <w:pPr>
              <w:pStyle w:val="ConsPlusNormal"/>
              <w:rPr>
                <w:sz w:val="28"/>
                <w:szCs w:val="28"/>
              </w:rPr>
            </w:pPr>
            <w:r w:rsidRPr="00843F0A">
              <w:rPr>
                <w:sz w:val="28"/>
                <w:szCs w:val="28"/>
              </w:rPr>
              <w:t>ГИА.00</w:t>
            </w:r>
          </w:p>
        </w:tc>
        <w:tc>
          <w:tcPr>
            <w:tcW w:w="4592" w:type="dxa"/>
          </w:tcPr>
          <w:p w:rsidR="00843F0A" w:rsidRPr="00843F0A" w:rsidRDefault="00843F0A">
            <w:pPr>
              <w:pStyle w:val="ConsPlusNormal"/>
              <w:rPr>
                <w:sz w:val="28"/>
                <w:szCs w:val="28"/>
              </w:rPr>
            </w:pPr>
            <w:r w:rsidRPr="00843F0A">
              <w:rPr>
                <w:sz w:val="28"/>
                <w:szCs w:val="28"/>
              </w:rPr>
              <w:t>государственная итоговая аттестация</w:t>
            </w:r>
          </w:p>
        </w:tc>
        <w:tc>
          <w:tcPr>
            <w:tcW w:w="1757" w:type="dxa"/>
          </w:tcPr>
          <w:p w:rsidR="00843F0A" w:rsidRPr="00843F0A" w:rsidRDefault="00843F0A">
            <w:pPr>
              <w:pStyle w:val="ConsPlusNormal"/>
              <w:rPr>
                <w:sz w:val="28"/>
                <w:szCs w:val="28"/>
              </w:rPr>
            </w:pPr>
            <w:r w:rsidRPr="00843F0A">
              <w:rPr>
                <w:sz w:val="28"/>
                <w:szCs w:val="28"/>
              </w:rPr>
              <w:t>3 нед.</w:t>
            </w:r>
          </w:p>
        </w:tc>
        <w:tc>
          <w:tcPr>
            <w:tcW w:w="1644" w:type="dxa"/>
          </w:tcPr>
          <w:p w:rsidR="00843F0A" w:rsidRPr="00843F0A" w:rsidRDefault="00843F0A">
            <w:pPr>
              <w:pStyle w:val="ConsPlusNormal"/>
              <w:rPr>
                <w:sz w:val="28"/>
                <w:szCs w:val="28"/>
              </w:rPr>
            </w:pPr>
            <w:r w:rsidRPr="00843F0A">
              <w:rPr>
                <w:sz w:val="28"/>
                <w:szCs w:val="28"/>
              </w:rPr>
              <w:t>108</w:t>
            </w:r>
          </w:p>
        </w:tc>
      </w:tr>
      <w:tr w:rsidR="00843F0A" w:rsidRPr="00843F0A">
        <w:tc>
          <w:tcPr>
            <w:tcW w:w="5669" w:type="dxa"/>
            <w:gridSpan w:val="2"/>
          </w:tcPr>
          <w:p w:rsidR="00843F0A" w:rsidRPr="00843F0A" w:rsidRDefault="00843F0A">
            <w:pPr>
              <w:pStyle w:val="ConsPlusNormal"/>
              <w:rPr>
                <w:sz w:val="28"/>
                <w:szCs w:val="28"/>
              </w:rPr>
            </w:pPr>
            <w:r w:rsidRPr="00843F0A">
              <w:rPr>
                <w:sz w:val="28"/>
                <w:szCs w:val="28"/>
              </w:rPr>
              <w:t>Общий объем образовательной программы:</w:t>
            </w:r>
          </w:p>
        </w:tc>
        <w:tc>
          <w:tcPr>
            <w:tcW w:w="1757" w:type="dxa"/>
          </w:tcPr>
          <w:p w:rsidR="00843F0A" w:rsidRPr="00843F0A" w:rsidRDefault="00843F0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843F0A" w:rsidRPr="00843F0A" w:rsidRDefault="00843F0A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843F0A" w:rsidRPr="00843F0A">
        <w:tc>
          <w:tcPr>
            <w:tcW w:w="1077" w:type="dxa"/>
          </w:tcPr>
          <w:p w:rsidR="00843F0A" w:rsidRPr="00843F0A" w:rsidRDefault="00843F0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592" w:type="dxa"/>
          </w:tcPr>
          <w:p w:rsidR="00843F0A" w:rsidRPr="00843F0A" w:rsidRDefault="00843F0A">
            <w:pPr>
              <w:pStyle w:val="ConsPlusNormal"/>
              <w:rPr>
                <w:sz w:val="28"/>
                <w:szCs w:val="28"/>
              </w:rPr>
            </w:pPr>
            <w:r w:rsidRPr="00843F0A">
              <w:rPr>
                <w:sz w:val="28"/>
                <w:szCs w:val="28"/>
              </w:rPr>
              <w:t>на базе среднего общего образования 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1757" w:type="dxa"/>
          </w:tcPr>
          <w:p w:rsidR="00843F0A" w:rsidRPr="00843F0A" w:rsidRDefault="00843F0A">
            <w:pPr>
              <w:pStyle w:val="ConsPlusNormal"/>
              <w:rPr>
                <w:sz w:val="28"/>
                <w:szCs w:val="28"/>
              </w:rPr>
            </w:pPr>
            <w:r w:rsidRPr="00843F0A">
              <w:rPr>
                <w:sz w:val="28"/>
                <w:szCs w:val="28"/>
              </w:rPr>
              <w:t>108 нед.</w:t>
            </w:r>
          </w:p>
          <w:p w:rsidR="00843F0A" w:rsidRPr="00843F0A" w:rsidRDefault="00843F0A">
            <w:pPr>
              <w:pStyle w:val="ConsPlusNormal"/>
              <w:rPr>
                <w:sz w:val="28"/>
                <w:szCs w:val="28"/>
              </w:rPr>
            </w:pPr>
            <w:r w:rsidRPr="00843F0A">
              <w:rPr>
                <w:sz w:val="28"/>
                <w:szCs w:val="28"/>
              </w:rPr>
              <w:t>149 нед.</w:t>
            </w:r>
          </w:p>
        </w:tc>
        <w:tc>
          <w:tcPr>
            <w:tcW w:w="1644" w:type="dxa"/>
          </w:tcPr>
          <w:p w:rsidR="00843F0A" w:rsidRPr="00843F0A" w:rsidRDefault="00843F0A">
            <w:pPr>
              <w:pStyle w:val="ConsPlusNormal"/>
              <w:rPr>
                <w:sz w:val="28"/>
                <w:szCs w:val="28"/>
              </w:rPr>
            </w:pPr>
            <w:r w:rsidRPr="00843F0A">
              <w:rPr>
                <w:sz w:val="28"/>
                <w:szCs w:val="28"/>
              </w:rPr>
              <w:t>3888</w:t>
            </w:r>
          </w:p>
          <w:p w:rsidR="00843F0A" w:rsidRPr="00843F0A" w:rsidRDefault="00843F0A">
            <w:pPr>
              <w:pStyle w:val="ConsPlusNormal"/>
              <w:rPr>
                <w:sz w:val="28"/>
                <w:szCs w:val="28"/>
              </w:rPr>
            </w:pPr>
            <w:r w:rsidRPr="00843F0A">
              <w:rPr>
                <w:sz w:val="28"/>
                <w:szCs w:val="28"/>
              </w:rPr>
              <w:t>5364</w:t>
            </w:r>
          </w:p>
        </w:tc>
      </w:tr>
    </w:tbl>
    <w:p w:rsidR="00843F0A" w:rsidRPr="00843F0A" w:rsidRDefault="00843F0A">
      <w:pPr>
        <w:pStyle w:val="ConsPlusNormal"/>
        <w:jc w:val="both"/>
        <w:rPr>
          <w:sz w:val="28"/>
          <w:szCs w:val="28"/>
        </w:rPr>
      </w:pPr>
    </w:p>
    <w:p w:rsidR="00843F0A" w:rsidRPr="00843F0A" w:rsidRDefault="00843F0A">
      <w:pPr>
        <w:pStyle w:val="ConsPlusNormal"/>
        <w:jc w:val="both"/>
        <w:rPr>
          <w:sz w:val="28"/>
          <w:szCs w:val="28"/>
        </w:rPr>
      </w:pPr>
      <w:r w:rsidRPr="00843F0A">
        <w:rPr>
          <w:sz w:val="28"/>
          <w:szCs w:val="28"/>
        </w:rPr>
        <w:t xml:space="preserve">(п. 6.4 в ред. </w:t>
      </w:r>
      <w:hyperlink r:id="rId22">
        <w:r w:rsidRPr="00843F0A">
          <w:rPr>
            <w:color w:val="0000FF"/>
            <w:sz w:val="28"/>
            <w:szCs w:val="28"/>
          </w:rPr>
          <w:t>Приказа</w:t>
        </w:r>
      </w:hyperlink>
      <w:r w:rsidRPr="00843F0A">
        <w:rPr>
          <w:sz w:val="28"/>
          <w:szCs w:val="28"/>
        </w:rPr>
        <w:t xml:space="preserve"> Минпросвещения России от 03.07.2024 N 464)</w:t>
      </w:r>
    </w:p>
    <w:p w:rsidR="00843F0A" w:rsidRPr="00843F0A" w:rsidRDefault="00843F0A">
      <w:pPr>
        <w:pStyle w:val="ConsPlusNormal"/>
        <w:jc w:val="both"/>
        <w:rPr>
          <w:sz w:val="28"/>
          <w:szCs w:val="28"/>
        </w:rPr>
      </w:pPr>
    </w:p>
    <w:p w:rsidR="00843F0A" w:rsidRPr="00843F0A" w:rsidRDefault="00843F0A">
      <w:pPr>
        <w:pStyle w:val="ConsPlusTitle"/>
        <w:jc w:val="center"/>
        <w:outlineLvl w:val="1"/>
        <w:rPr>
          <w:sz w:val="28"/>
          <w:szCs w:val="28"/>
        </w:rPr>
      </w:pPr>
      <w:r w:rsidRPr="00843F0A">
        <w:rPr>
          <w:sz w:val="28"/>
          <w:szCs w:val="28"/>
        </w:rPr>
        <w:t>VII. ТРЕБОВАНИЯ К УСЛОВИЯМ РЕАЛИЗАЦИИ ПРОГРАММЫ ПОДГОТОВКИ</w:t>
      </w:r>
    </w:p>
    <w:p w:rsidR="00843F0A" w:rsidRPr="00843F0A" w:rsidRDefault="00843F0A">
      <w:pPr>
        <w:pStyle w:val="ConsPlusTitle"/>
        <w:jc w:val="center"/>
        <w:rPr>
          <w:sz w:val="28"/>
          <w:szCs w:val="28"/>
        </w:rPr>
      </w:pPr>
      <w:r w:rsidRPr="00843F0A">
        <w:rPr>
          <w:sz w:val="28"/>
          <w:szCs w:val="28"/>
        </w:rPr>
        <w:t>СПЕЦИАЛИСТОВ СРЕДНЕГО ЗВЕНА</w:t>
      </w:r>
    </w:p>
    <w:p w:rsidR="00843F0A" w:rsidRPr="00843F0A" w:rsidRDefault="00843F0A">
      <w:pPr>
        <w:pStyle w:val="ConsPlusNormal"/>
        <w:jc w:val="both"/>
        <w:rPr>
          <w:sz w:val="28"/>
          <w:szCs w:val="28"/>
        </w:rPr>
      </w:pPr>
    </w:p>
    <w:p w:rsidR="00843F0A" w:rsidRPr="00843F0A" w:rsidRDefault="00843F0A">
      <w:pPr>
        <w:pStyle w:val="ConsPlusNormal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7.1. Образовательная организация самостоятельно разрабатывает и утверждает ППССЗ в соответствии с ФГОС СПО и с учетом соответствующей примерной ППССЗ.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При формировании ППССЗ образовательная организация: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 xml:space="preserve"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на практики, либо </w:t>
      </w:r>
      <w:r w:rsidRPr="00843F0A">
        <w:rPr>
          <w:sz w:val="28"/>
          <w:szCs w:val="28"/>
        </w:rPr>
        <w:lastRenderedPageBreak/>
        <w:t>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 w:rsidR="00843F0A" w:rsidRPr="00843F0A" w:rsidRDefault="00843F0A">
      <w:pPr>
        <w:pStyle w:val="ConsPlusNormal"/>
        <w:jc w:val="both"/>
        <w:rPr>
          <w:sz w:val="28"/>
          <w:szCs w:val="28"/>
        </w:rPr>
      </w:pPr>
      <w:r w:rsidRPr="00843F0A">
        <w:rPr>
          <w:sz w:val="28"/>
          <w:szCs w:val="28"/>
        </w:rPr>
        <w:t xml:space="preserve">(в ред. </w:t>
      </w:r>
      <w:hyperlink r:id="rId23">
        <w:r w:rsidRPr="00843F0A">
          <w:rPr>
            <w:color w:val="0000FF"/>
            <w:sz w:val="28"/>
            <w:szCs w:val="28"/>
          </w:rPr>
          <w:t>Приказа</w:t>
        </w:r>
      </w:hyperlink>
      <w:r w:rsidRPr="00843F0A">
        <w:rPr>
          <w:sz w:val="28"/>
          <w:szCs w:val="28"/>
        </w:rPr>
        <w:t xml:space="preserve"> Минобрнауки России от 24.07.2015 N 754)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обязана ежегодно обновлять ППССЗ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обязана обеспечить обучающимся возможность участвовать в формировании индивидуальной образовательной программы;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обучающихся;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должна предусматривать включение адаптационных дисциплин, обеспечивающих коррекцию нарушений развития и социальную адаптацию обучающихся инвалидов и лиц с ограниченными возможностями здоровья.</w:t>
      </w:r>
    </w:p>
    <w:p w:rsidR="00843F0A" w:rsidRPr="00843F0A" w:rsidRDefault="00843F0A">
      <w:pPr>
        <w:pStyle w:val="ConsPlusNormal"/>
        <w:jc w:val="both"/>
        <w:rPr>
          <w:sz w:val="28"/>
          <w:szCs w:val="28"/>
        </w:rPr>
      </w:pPr>
      <w:r w:rsidRPr="00843F0A">
        <w:rPr>
          <w:sz w:val="28"/>
          <w:szCs w:val="28"/>
        </w:rPr>
        <w:t xml:space="preserve">(абзац введен </w:t>
      </w:r>
      <w:hyperlink r:id="rId24">
        <w:r w:rsidRPr="00843F0A">
          <w:rPr>
            <w:color w:val="0000FF"/>
            <w:sz w:val="28"/>
            <w:szCs w:val="28"/>
          </w:rPr>
          <w:t>Приказом</w:t>
        </w:r>
      </w:hyperlink>
      <w:r w:rsidRPr="00843F0A">
        <w:rPr>
          <w:sz w:val="28"/>
          <w:szCs w:val="28"/>
        </w:rPr>
        <w:t xml:space="preserve"> Минобрнауки России от 24.07.2015 N 754)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r:id="rId25">
        <w:r w:rsidRPr="00843F0A">
          <w:rPr>
            <w:color w:val="0000FF"/>
            <w:sz w:val="28"/>
            <w:szCs w:val="28"/>
          </w:rPr>
          <w:t>законом</w:t>
        </w:r>
      </w:hyperlink>
      <w:r w:rsidRPr="00843F0A">
        <w:rPr>
          <w:sz w:val="28"/>
          <w:szCs w:val="28"/>
        </w:rPr>
        <w:t xml:space="preserve"> от 29 декабря 2012 г. N 273-ФЗ "Об образовании в Российской Федерации" &lt;4&gt;.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lastRenderedPageBreak/>
        <w:t>--------------------------------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 xml:space="preserve">&lt;4&gt; Собрание законодательства Российской Федерации, 2012, N 53, ст. 7598; 2013, N 19, ст. 2326; N 23, ст. 2878; N 27, ст. 3462; N 30, ст. 4036; N 48, ст. 6165; 2014, N 6, ст. 562, ст. 566; официальный интернет-портал правовой информации </w:t>
      </w:r>
      <w:hyperlink r:id="rId26">
        <w:r w:rsidRPr="00843F0A">
          <w:rPr>
            <w:color w:val="0000FF"/>
            <w:sz w:val="28"/>
            <w:szCs w:val="28"/>
          </w:rPr>
          <w:t>http://www.pravo.gov.ru</w:t>
        </w:r>
      </w:hyperlink>
      <w:r w:rsidRPr="00843F0A">
        <w:rPr>
          <w:sz w:val="28"/>
          <w:szCs w:val="28"/>
        </w:rPr>
        <w:t>, 5 мая 2014 г.</w:t>
      </w:r>
    </w:p>
    <w:p w:rsidR="00843F0A" w:rsidRPr="00843F0A" w:rsidRDefault="00843F0A">
      <w:pPr>
        <w:pStyle w:val="ConsPlusNormal"/>
        <w:jc w:val="both"/>
        <w:rPr>
          <w:sz w:val="28"/>
          <w:szCs w:val="28"/>
        </w:rPr>
      </w:pPr>
    </w:p>
    <w:p w:rsidR="00843F0A" w:rsidRPr="00843F0A" w:rsidRDefault="00843F0A">
      <w:pPr>
        <w:pStyle w:val="ConsPlusNormal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7.4. Максимальный объем аудиторной учебной нагрузки в очной форме обучения составляет 36 академических часов в неделю.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7.5. Максимальный объем аудиторной учебной нагрузки в очно-заочной форме обучения составляет 16 академических часов в неделю.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7.6. Максимальный объем аудиторной учебной нагрузки в год в заочной форме обучения составляет 160 академических часов.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7.7. Общая продолжительность каникул в учебном году должна составлять 8 - 11 недель, в том числе не менее 2-х недель в зимний период.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7.9. Дисциплина "Физическая культура" предусматривает еженедельно 2 академических часа обязательных аудиторных занятий и 2 академических часа самостоятельной работы (за счет различных форм внеаудиторных занятий в спортивных клубах, секциях).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 xml:space="preserve">7.11. ППССЗ,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</w:t>
      </w:r>
      <w:hyperlink r:id="rId27">
        <w:r w:rsidRPr="00843F0A">
          <w:rPr>
            <w:color w:val="0000FF"/>
            <w:sz w:val="28"/>
            <w:szCs w:val="28"/>
          </w:rPr>
          <w:t>стандарта</w:t>
        </w:r>
      </w:hyperlink>
      <w:r w:rsidRPr="00843F0A">
        <w:rPr>
          <w:sz w:val="28"/>
          <w:szCs w:val="28"/>
        </w:rPr>
        <w:t xml:space="preserve"> среднего общего образования, ФГОС СПО и положений федеральной основной общеобразовательной программы среднего общего образования с учетом получаемой специальности &lt;3&gt;.</w:t>
      </w:r>
    </w:p>
    <w:p w:rsidR="00843F0A" w:rsidRPr="00843F0A" w:rsidRDefault="00843F0A">
      <w:pPr>
        <w:pStyle w:val="ConsPlusNormal"/>
        <w:jc w:val="both"/>
        <w:rPr>
          <w:sz w:val="28"/>
          <w:szCs w:val="28"/>
        </w:rPr>
      </w:pPr>
      <w:r w:rsidRPr="00843F0A">
        <w:rPr>
          <w:sz w:val="28"/>
          <w:szCs w:val="28"/>
        </w:rPr>
        <w:lastRenderedPageBreak/>
        <w:t xml:space="preserve">(п. 7.11 в ред. </w:t>
      </w:r>
      <w:hyperlink r:id="rId28">
        <w:r w:rsidRPr="00843F0A">
          <w:rPr>
            <w:color w:val="0000FF"/>
            <w:sz w:val="28"/>
            <w:szCs w:val="28"/>
          </w:rPr>
          <w:t>Приказа</w:t>
        </w:r>
      </w:hyperlink>
      <w:r w:rsidRPr="00843F0A">
        <w:rPr>
          <w:sz w:val="28"/>
          <w:szCs w:val="28"/>
        </w:rPr>
        <w:t xml:space="preserve"> Минпросвещения России от 03.07.2024 N 464)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--------------------------------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 xml:space="preserve">&lt;3&gt; Федеральный государственный образовательный </w:t>
      </w:r>
      <w:hyperlink r:id="rId29">
        <w:r w:rsidRPr="00843F0A">
          <w:rPr>
            <w:color w:val="0000FF"/>
            <w:sz w:val="28"/>
            <w:szCs w:val="28"/>
          </w:rPr>
          <w:t>стандарт</w:t>
        </w:r>
      </w:hyperlink>
      <w:r w:rsidRPr="00843F0A">
        <w:rPr>
          <w:sz w:val="28"/>
          <w:szCs w:val="28"/>
        </w:rP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61749), от 11 декабря 2020 г. N 712 (зарегистрирован Министерством юстиции Российской Федерации 25 декабря 2020 г., регистрационный N 61828), от 12 августа 2022 г. N 732 (зарегистрирован Министерством юстиции Российской Федерации 12 сентября 2022 г., регистрационный N 70034) и от 27 декабря 2023 г. N 1028 (зарегистрирован Министерством юстиции Российской Федерации 2 февраля 2024 г., регистрационный N 77121).</w:t>
      </w:r>
    </w:p>
    <w:p w:rsidR="00843F0A" w:rsidRPr="00843F0A" w:rsidRDefault="00843F0A">
      <w:pPr>
        <w:pStyle w:val="ConsPlusNormal"/>
        <w:jc w:val="both"/>
        <w:rPr>
          <w:sz w:val="28"/>
          <w:szCs w:val="28"/>
        </w:rPr>
      </w:pPr>
      <w:r w:rsidRPr="00843F0A">
        <w:rPr>
          <w:sz w:val="28"/>
          <w:szCs w:val="28"/>
        </w:rPr>
        <w:t xml:space="preserve">(сноска введена </w:t>
      </w:r>
      <w:hyperlink r:id="rId30">
        <w:r w:rsidRPr="00843F0A">
          <w:rPr>
            <w:color w:val="0000FF"/>
            <w:sz w:val="28"/>
            <w:szCs w:val="28"/>
          </w:rPr>
          <w:t>Приказом</w:t>
        </w:r>
      </w:hyperlink>
      <w:r w:rsidRPr="00843F0A">
        <w:rPr>
          <w:sz w:val="28"/>
          <w:szCs w:val="28"/>
        </w:rPr>
        <w:t xml:space="preserve"> Минпросвещения России от 03.07.2024 N 464)</w:t>
      </w:r>
    </w:p>
    <w:p w:rsidR="00843F0A" w:rsidRPr="00843F0A" w:rsidRDefault="00843F0A">
      <w:pPr>
        <w:pStyle w:val="ConsPlusNormal"/>
        <w:ind w:firstLine="540"/>
        <w:jc w:val="both"/>
        <w:rPr>
          <w:sz w:val="28"/>
          <w:szCs w:val="28"/>
        </w:rPr>
      </w:pPr>
    </w:p>
    <w:p w:rsidR="00843F0A" w:rsidRPr="00843F0A" w:rsidRDefault="00843F0A">
      <w:pPr>
        <w:pStyle w:val="ConsPlusNormal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7.13. В период обучения с юношами проводятся учебные сборы &lt;5&gt;.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--------------------------------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 xml:space="preserve">&lt;5&gt; </w:t>
      </w:r>
      <w:hyperlink r:id="rId31">
        <w:r w:rsidRPr="00843F0A">
          <w:rPr>
            <w:color w:val="0000FF"/>
            <w:sz w:val="28"/>
            <w:szCs w:val="28"/>
          </w:rPr>
          <w:t>Пункт 1 статьи 13</w:t>
        </w:r>
      </w:hyperlink>
      <w:r w:rsidRPr="00843F0A">
        <w:rPr>
          <w:sz w:val="28"/>
          <w:szCs w:val="28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</w:t>
      </w:r>
      <w:r w:rsidRPr="00843F0A">
        <w:rPr>
          <w:sz w:val="28"/>
          <w:szCs w:val="28"/>
        </w:rPr>
        <w:lastRenderedPageBreak/>
        <w:t>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2974;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2329, ст. 2331; N 23, ст. 2869; N 27, ст. 3462, ст. 3477; N 48, ст. 6165).</w:t>
      </w:r>
    </w:p>
    <w:p w:rsidR="00843F0A" w:rsidRPr="00843F0A" w:rsidRDefault="00843F0A">
      <w:pPr>
        <w:pStyle w:val="ConsPlusNormal"/>
        <w:jc w:val="both"/>
        <w:rPr>
          <w:sz w:val="28"/>
          <w:szCs w:val="28"/>
        </w:rPr>
      </w:pPr>
    </w:p>
    <w:p w:rsidR="00843F0A" w:rsidRPr="00843F0A" w:rsidRDefault="00843F0A">
      <w:pPr>
        <w:pStyle w:val="ConsPlusNormal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7.14. Практика является обязательным разделом ППССЗ и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Производственная практика состоит из двух этапов: практики по профилю специальности и преддипломной практики.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Цели и задачи, программы и формы отчетности определяются образовательной организации по каждому виду практики.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Производственная практика должна проводиться в правоохранительных органах.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Для обучающихся инвалидов и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843F0A" w:rsidRPr="00843F0A" w:rsidRDefault="00843F0A">
      <w:pPr>
        <w:pStyle w:val="ConsPlusNormal"/>
        <w:jc w:val="both"/>
        <w:rPr>
          <w:sz w:val="28"/>
          <w:szCs w:val="28"/>
        </w:rPr>
      </w:pPr>
      <w:r w:rsidRPr="00843F0A">
        <w:rPr>
          <w:sz w:val="28"/>
          <w:szCs w:val="28"/>
        </w:rPr>
        <w:lastRenderedPageBreak/>
        <w:t xml:space="preserve">(абзац введен </w:t>
      </w:r>
      <w:hyperlink r:id="rId32">
        <w:r w:rsidRPr="00843F0A">
          <w:rPr>
            <w:color w:val="0000FF"/>
            <w:sz w:val="28"/>
            <w:szCs w:val="28"/>
          </w:rPr>
          <w:t>Приказом</w:t>
        </w:r>
      </w:hyperlink>
      <w:r w:rsidRPr="00843F0A">
        <w:rPr>
          <w:sz w:val="28"/>
          <w:szCs w:val="28"/>
        </w:rPr>
        <w:t xml:space="preserve"> Минобрнауки России от 24.07.2015 N 754)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7.15. Реализация ППССЗ по специальности должна обеспечиваться педагогическими кадрами, имеющими высшее образование, соответствующее профилю преподаваемой дисциплины (модуля). Доля штатных преподавателей, реализующих дисциплины и модули профессионального учебного цикла, должна составлять не менее 60 процентов.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информационно-телекоммуникационной сети "Интернет" (далее - сеть Интернет).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Каждый обучающийся должен быть обеспечен не менее чем одним учебным печатным и (или) электронным изданием по каждой дисциплине профессионального учебного цикла и одним учебно-методическим печатным и (или) электронным изданием по каждому междисциплинарному курсу (включая электронные базы периодических изданий).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Библиотечный фонд должен быть укомплектован печатными и (или)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каждых 100 обучающихся.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Каждому обучающемуся должен быть обеспечен доступ к библиотечному фонду образовательной организации, содержащему: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lastRenderedPageBreak/>
        <w:t>нормативные правовые акты, регулирующие деятельность соответствующего правоохранительного органа и его подразделений, по профилю которых осуществляется специализация;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следующий минимум периодических изданий: Российская газета; Собрание законодательства Российской Федерации; Бюллетень Верховного Суда Российской Федерации.</w:t>
      </w:r>
    </w:p>
    <w:p w:rsidR="00843F0A" w:rsidRPr="00843F0A" w:rsidRDefault="00843F0A">
      <w:pPr>
        <w:pStyle w:val="ConsPlusNormal"/>
        <w:jc w:val="both"/>
        <w:rPr>
          <w:sz w:val="28"/>
          <w:szCs w:val="28"/>
        </w:rPr>
      </w:pPr>
      <w:r w:rsidRPr="00843F0A">
        <w:rPr>
          <w:sz w:val="28"/>
          <w:szCs w:val="28"/>
        </w:rPr>
        <w:t xml:space="preserve">(в ред. </w:t>
      </w:r>
      <w:hyperlink r:id="rId33">
        <w:r w:rsidRPr="00843F0A">
          <w:rPr>
            <w:color w:val="0000FF"/>
            <w:sz w:val="28"/>
            <w:szCs w:val="28"/>
          </w:rPr>
          <w:t>Приказа</w:t>
        </w:r>
      </w:hyperlink>
      <w:r w:rsidRPr="00843F0A">
        <w:rPr>
          <w:sz w:val="28"/>
          <w:szCs w:val="28"/>
        </w:rPr>
        <w:t xml:space="preserve"> Минпросвещения России от 03.07.2024 N 464)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 и доступ к современным профессиональным базам данных и информационным ресурсам сети Интернет.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Обучающиеся из числа инвалидов и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843F0A" w:rsidRPr="00843F0A" w:rsidRDefault="00843F0A">
      <w:pPr>
        <w:pStyle w:val="ConsPlusNormal"/>
        <w:jc w:val="both"/>
        <w:rPr>
          <w:sz w:val="28"/>
          <w:szCs w:val="28"/>
        </w:rPr>
      </w:pPr>
      <w:r w:rsidRPr="00843F0A">
        <w:rPr>
          <w:sz w:val="28"/>
          <w:szCs w:val="28"/>
        </w:rPr>
        <w:t xml:space="preserve">(абзац введен </w:t>
      </w:r>
      <w:hyperlink r:id="rId34">
        <w:r w:rsidRPr="00843F0A">
          <w:rPr>
            <w:color w:val="0000FF"/>
            <w:sz w:val="28"/>
            <w:szCs w:val="28"/>
          </w:rPr>
          <w:t>Приказом</w:t>
        </w:r>
      </w:hyperlink>
      <w:r w:rsidRPr="00843F0A">
        <w:rPr>
          <w:sz w:val="28"/>
          <w:szCs w:val="28"/>
        </w:rPr>
        <w:t xml:space="preserve"> Минобрнауки России от 24.07.2015 N 754)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7.17. Требование к финансовым условиям реализации ППССЗ: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 xml:space="preserve">финансовое обеспечение реализации ППССЗ должно осуществляться в объеме не ниже определенного в соответствии с бюджетным законодательством Российской Федерации &lt;5&gt; и Федеральным </w:t>
      </w:r>
      <w:hyperlink r:id="rId35">
        <w:r w:rsidRPr="00843F0A">
          <w:rPr>
            <w:color w:val="0000FF"/>
            <w:sz w:val="28"/>
            <w:szCs w:val="28"/>
          </w:rPr>
          <w:t>законом</w:t>
        </w:r>
      </w:hyperlink>
      <w:r w:rsidRPr="00843F0A">
        <w:rPr>
          <w:sz w:val="28"/>
          <w:szCs w:val="28"/>
        </w:rPr>
        <w:t xml:space="preserve"> от 29 декабря 2012 г. N 273-ФЗ "Об образовании в Российской Федерации".</w:t>
      </w:r>
    </w:p>
    <w:p w:rsidR="00843F0A" w:rsidRPr="00843F0A" w:rsidRDefault="00843F0A">
      <w:pPr>
        <w:pStyle w:val="ConsPlusNormal"/>
        <w:jc w:val="both"/>
        <w:rPr>
          <w:sz w:val="28"/>
          <w:szCs w:val="28"/>
        </w:rPr>
      </w:pPr>
      <w:r w:rsidRPr="00843F0A">
        <w:rPr>
          <w:sz w:val="28"/>
          <w:szCs w:val="28"/>
        </w:rPr>
        <w:t xml:space="preserve">(п. 7.17 в ред. </w:t>
      </w:r>
      <w:hyperlink r:id="rId36">
        <w:r w:rsidRPr="00843F0A">
          <w:rPr>
            <w:color w:val="0000FF"/>
            <w:sz w:val="28"/>
            <w:szCs w:val="28"/>
          </w:rPr>
          <w:t>Приказа</w:t>
        </w:r>
      </w:hyperlink>
      <w:r w:rsidRPr="00843F0A">
        <w:rPr>
          <w:sz w:val="28"/>
          <w:szCs w:val="28"/>
        </w:rPr>
        <w:t xml:space="preserve"> Минпросвещения России от 03.07.2024 N 464)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--------------------------------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 xml:space="preserve">&lt;5&gt; Бюджетный </w:t>
      </w:r>
      <w:hyperlink r:id="rId37">
        <w:r w:rsidRPr="00843F0A">
          <w:rPr>
            <w:color w:val="0000FF"/>
            <w:sz w:val="28"/>
            <w:szCs w:val="28"/>
          </w:rPr>
          <w:t>кодекс</w:t>
        </w:r>
      </w:hyperlink>
      <w:r w:rsidRPr="00843F0A">
        <w:rPr>
          <w:sz w:val="28"/>
          <w:szCs w:val="28"/>
        </w:rPr>
        <w:t xml:space="preserve"> Российской Федерации.</w:t>
      </w:r>
    </w:p>
    <w:p w:rsidR="00843F0A" w:rsidRPr="00843F0A" w:rsidRDefault="00843F0A">
      <w:pPr>
        <w:pStyle w:val="ConsPlusNormal"/>
        <w:jc w:val="both"/>
        <w:rPr>
          <w:sz w:val="28"/>
          <w:szCs w:val="28"/>
        </w:rPr>
      </w:pPr>
    </w:p>
    <w:p w:rsidR="00843F0A" w:rsidRPr="00843F0A" w:rsidRDefault="00843F0A">
      <w:pPr>
        <w:pStyle w:val="ConsPlusNormal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7.18.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организации, а также оружием, криминалистической и специальной техникой, специальными средствами, используемыми правоохранительным органом, по профилю которого осуществляется подготовка. Материально-техническая база должна соответствовать действующим санитарным и противопожарным нормам.</w:t>
      </w:r>
    </w:p>
    <w:p w:rsidR="00843F0A" w:rsidRPr="00843F0A" w:rsidRDefault="00843F0A">
      <w:pPr>
        <w:pStyle w:val="ConsPlusNormal"/>
        <w:jc w:val="both"/>
        <w:rPr>
          <w:sz w:val="28"/>
          <w:szCs w:val="28"/>
        </w:rPr>
      </w:pPr>
    </w:p>
    <w:p w:rsidR="00843F0A" w:rsidRPr="00843F0A" w:rsidRDefault="00843F0A">
      <w:pPr>
        <w:pStyle w:val="ConsPlusTitle"/>
        <w:jc w:val="center"/>
        <w:outlineLvl w:val="2"/>
        <w:rPr>
          <w:sz w:val="28"/>
          <w:szCs w:val="28"/>
        </w:rPr>
      </w:pPr>
      <w:r w:rsidRPr="00843F0A">
        <w:rPr>
          <w:sz w:val="28"/>
          <w:szCs w:val="28"/>
        </w:rPr>
        <w:t>Перечень кабинетов, лабораторий, мастерских</w:t>
      </w:r>
    </w:p>
    <w:p w:rsidR="00843F0A" w:rsidRPr="00843F0A" w:rsidRDefault="00843F0A">
      <w:pPr>
        <w:pStyle w:val="ConsPlusTitle"/>
        <w:jc w:val="center"/>
        <w:rPr>
          <w:sz w:val="28"/>
          <w:szCs w:val="28"/>
        </w:rPr>
      </w:pPr>
      <w:r w:rsidRPr="00843F0A">
        <w:rPr>
          <w:sz w:val="28"/>
          <w:szCs w:val="28"/>
        </w:rPr>
        <w:t>и других помещений</w:t>
      </w:r>
    </w:p>
    <w:p w:rsidR="00843F0A" w:rsidRPr="00843F0A" w:rsidRDefault="00843F0A">
      <w:pPr>
        <w:pStyle w:val="ConsPlusNormal"/>
        <w:jc w:val="both"/>
        <w:rPr>
          <w:sz w:val="28"/>
          <w:szCs w:val="28"/>
        </w:rPr>
      </w:pPr>
    </w:p>
    <w:p w:rsidR="00843F0A" w:rsidRPr="00843F0A" w:rsidRDefault="00843F0A">
      <w:pPr>
        <w:pStyle w:val="ConsPlusNormal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Кабинеты: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криминалистики;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специальной техники;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огневой подготовки;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тактико-специальной подготовки;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информатики (компьютерные классы);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первой медицинской помощи;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гуманитарных и социально-экономических дисциплин;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центр (класс) деловых игр.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Полигоны: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криминалистические полигоны;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полигоны для отработки навыков оперативно-служебной деятельности в соответствии с профилем подготовки.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Спортивный комплекс: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спортивный зал;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 xml:space="preserve">абзац утратил силу. - </w:t>
      </w:r>
      <w:hyperlink r:id="rId38">
        <w:r w:rsidRPr="00843F0A">
          <w:rPr>
            <w:color w:val="0000FF"/>
            <w:sz w:val="28"/>
            <w:szCs w:val="28"/>
          </w:rPr>
          <w:t>Приказ</w:t>
        </w:r>
      </w:hyperlink>
      <w:r w:rsidRPr="00843F0A">
        <w:rPr>
          <w:sz w:val="28"/>
          <w:szCs w:val="28"/>
        </w:rPr>
        <w:t xml:space="preserve"> Минпросвещения России от 13.07.2021 N 450;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стрелковый тир.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Залы и библиотеки: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библиотека;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специальная библиотека (библиотека литературы ограниченного пользования);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читальный зал (специализированный кабинет) с выходом в сеть Интернет;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актовый зал.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Реализация ППССЗ должна обеспечивать: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 xml:space="preserve">выполнение обучающимися лабораторных работ и практических занятий, </w:t>
      </w:r>
      <w:r w:rsidRPr="00843F0A">
        <w:rPr>
          <w:sz w:val="28"/>
          <w:szCs w:val="28"/>
        </w:rPr>
        <w:lastRenderedPageBreak/>
        <w:t>включая как обязательный компонент практические задания с использованием персональных компьютеров;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Образовательная организация должна быть обеспечена необходимым комплектом лицензионного программного обеспечения.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7.19. Для реализации ППССЗ, связанной с освоением учебного материала, содержащего сведения, составляющие государственную тайну, необходимо: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наличие у образовательной организации лицензии на соответствующий вид деятельности, связанной с использованием сведений, составляющих государственную тайну;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наличие у лиц, участвующих в реализации образовательного процесса, содержащего сведения, составляющие государственную тайну, оформленного в установленном порядке допуска к государственной тайне по соответствующей форме;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наличие в образовательной организации нормативных правовых актов по обеспечению режима секретности и их выполнение;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осуществление образовательного процесса, содержащего сведения, составляющие государственную тайну, только в помещениях образовательной организации либо организаций, на базе которых реализуется образовательный процесс, удовлетворяющих требованиям нормативных правовых актов по режиму секретности, противодействию иностранным техническим разведкам и технической защите информации;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использование при реализации образовательного процесса, содержащего сведения, составляющие государственную тайну, средств вычислительной техники и программного обеспечения, удовлетворяющих требованиям нормативных правовых актов по режиму секретности, противодействию иностранным техническим разведкам и технической защите информации.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7.20. Реализация ППССЗ осуществляется образовательной организацией на государственном языке Российской Федерации.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lastRenderedPageBreak/>
        <w:t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 w:rsidR="00843F0A" w:rsidRPr="00843F0A" w:rsidRDefault="00843F0A">
      <w:pPr>
        <w:pStyle w:val="ConsPlusNormal"/>
        <w:jc w:val="both"/>
        <w:rPr>
          <w:sz w:val="28"/>
          <w:szCs w:val="28"/>
        </w:rPr>
      </w:pPr>
    </w:p>
    <w:p w:rsidR="00843F0A" w:rsidRPr="00843F0A" w:rsidRDefault="00843F0A">
      <w:pPr>
        <w:pStyle w:val="ConsPlusTitle"/>
        <w:jc w:val="center"/>
        <w:outlineLvl w:val="1"/>
        <w:rPr>
          <w:sz w:val="28"/>
          <w:szCs w:val="28"/>
        </w:rPr>
      </w:pPr>
      <w:r w:rsidRPr="00843F0A">
        <w:rPr>
          <w:sz w:val="28"/>
          <w:szCs w:val="28"/>
        </w:rPr>
        <w:t>VIII. ОЦЕНКА КАЧЕСТВА ОСВОЕНИЯ ПРОГРАММЫ ПОДГОТОВКИ</w:t>
      </w:r>
    </w:p>
    <w:p w:rsidR="00843F0A" w:rsidRPr="00843F0A" w:rsidRDefault="00843F0A">
      <w:pPr>
        <w:pStyle w:val="ConsPlusTitle"/>
        <w:jc w:val="center"/>
        <w:rPr>
          <w:sz w:val="28"/>
          <w:szCs w:val="28"/>
        </w:rPr>
      </w:pPr>
      <w:r w:rsidRPr="00843F0A">
        <w:rPr>
          <w:sz w:val="28"/>
          <w:szCs w:val="28"/>
        </w:rPr>
        <w:t>СПЕЦИАЛИСТОВ СРЕДНЕГО ЗВЕНА</w:t>
      </w:r>
    </w:p>
    <w:p w:rsidR="00843F0A" w:rsidRPr="00843F0A" w:rsidRDefault="00843F0A">
      <w:pPr>
        <w:pStyle w:val="ConsPlusNormal"/>
        <w:jc w:val="both"/>
        <w:rPr>
          <w:sz w:val="28"/>
          <w:szCs w:val="28"/>
        </w:rPr>
      </w:pPr>
    </w:p>
    <w:p w:rsidR="00843F0A" w:rsidRPr="00843F0A" w:rsidRDefault="00843F0A">
      <w:pPr>
        <w:pStyle w:val="ConsPlusNormal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8.4. Оценка качества подготовки обучающихся и выпускников осуществляется в двух основных направлениях: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оценка уровня освоения дисциплин;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оценка уровня овладения компетенциями.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&lt;7&gt;.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--------------------------------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 xml:space="preserve">&lt;7&gt; </w:t>
      </w:r>
      <w:hyperlink r:id="rId39">
        <w:r w:rsidRPr="00843F0A">
          <w:rPr>
            <w:color w:val="0000FF"/>
            <w:sz w:val="28"/>
            <w:szCs w:val="28"/>
          </w:rPr>
          <w:t>Часть 6 статьи 59</w:t>
        </w:r>
      </w:hyperlink>
      <w:r w:rsidRPr="00843F0A">
        <w:rPr>
          <w:sz w:val="28"/>
          <w:szCs w:val="2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официальный интернет-портал правовой информации </w:t>
      </w:r>
      <w:hyperlink r:id="rId40">
        <w:r w:rsidRPr="00843F0A">
          <w:rPr>
            <w:color w:val="0000FF"/>
            <w:sz w:val="28"/>
            <w:szCs w:val="28"/>
          </w:rPr>
          <w:t>http://www.pravo.gov.ru</w:t>
        </w:r>
      </w:hyperlink>
      <w:r w:rsidRPr="00843F0A">
        <w:rPr>
          <w:sz w:val="28"/>
          <w:szCs w:val="28"/>
        </w:rPr>
        <w:t>, 5 мая 2014 г.).</w:t>
      </w:r>
    </w:p>
    <w:p w:rsidR="00843F0A" w:rsidRPr="00843F0A" w:rsidRDefault="00843F0A">
      <w:pPr>
        <w:pStyle w:val="ConsPlusNormal"/>
        <w:jc w:val="both"/>
        <w:rPr>
          <w:sz w:val="28"/>
          <w:szCs w:val="28"/>
        </w:rPr>
      </w:pPr>
    </w:p>
    <w:p w:rsidR="00843F0A" w:rsidRPr="00843F0A" w:rsidRDefault="00843F0A">
      <w:pPr>
        <w:pStyle w:val="ConsPlusNormal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8.6. Государственная итоговая аттестация проводится в форме демонстрационного экзамена и (или) защиты дипломного проекта (работы).</w:t>
      </w:r>
    </w:p>
    <w:p w:rsidR="00843F0A" w:rsidRPr="00843F0A" w:rsidRDefault="00843F0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43F0A">
        <w:rPr>
          <w:sz w:val="28"/>
          <w:szCs w:val="28"/>
        </w:rPr>
        <w:t>Для выпускников, осваивающих образовательные программы в области подготовки кадров в интересах обороны и безопасности государства, обеспечения законности и правопорядка государственная итоговая аттестация проводится в форме государственного экзамена и (или) защиты дипломного проекта (работы).</w:t>
      </w:r>
    </w:p>
    <w:p w:rsidR="00843F0A" w:rsidRPr="00843F0A" w:rsidRDefault="00843F0A">
      <w:pPr>
        <w:pStyle w:val="ConsPlusNormal"/>
        <w:jc w:val="both"/>
        <w:rPr>
          <w:sz w:val="28"/>
          <w:szCs w:val="28"/>
        </w:rPr>
      </w:pPr>
      <w:r w:rsidRPr="00843F0A">
        <w:rPr>
          <w:sz w:val="28"/>
          <w:szCs w:val="28"/>
        </w:rPr>
        <w:t xml:space="preserve">(п. 8.6 в ред. </w:t>
      </w:r>
      <w:hyperlink r:id="rId41">
        <w:r w:rsidRPr="00843F0A">
          <w:rPr>
            <w:color w:val="0000FF"/>
            <w:sz w:val="28"/>
            <w:szCs w:val="28"/>
          </w:rPr>
          <w:t>Приказа</w:t>
        </w:r>
      </w:hyperlink>
      <w:r w:rsidRPr="00843F0A">
        <w:rPr>
          <w:sz w:val="28"/>
          <w:szCs w:val="28"/>
        </w:rPr>
        <w:t xml:space="preserve"> Минпросвещения России от 03.07.2024 N 464)</w:t>
      </w:r>
    </w:p>
    <w:p w:rsidR="00843F0A" w:rsidRPr="00843F0A" w:rsidRDefault="00843F0A">
      <w:pPr>
        <w:pStyle w:val="ConsPlusNormal"/>
        <w:jc w:val="both"/>
        <w:rPr>
          <w:sz w:val="28"/>
          <w:szCs w:val="28"/>
        </w:rPr>
      </w:pPr>
    </w:p>
    <w:p w:rsidR="00843F0A" w:rsidRPr="00843F0A" w:rsidRDefault="00843F0A">
      <w:pPr>
        <w:pStyle w:val="ConsPlusNormal"/>
        <w:jc w:val="both"/>
        <w:rPr>
          <w:sz w:val="28"/>
          <w:szCs w:val="28"/>
        </w:rPr>
      </w:pPr>
    </w:p>
    <w:p w:rsidR="00843F0A" w:rsidRPr="00843F0A" w:rsidRDefault="00843F0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8"/>
          <w:szCs w:val="28"/>
        </w:rPr>
      </w:pPr>
    </w:p>
    <w:bookmarkEnd w:id="0"/>
    <w:p w:rsidR="0067359E" w:rsidRPr="00843F0A" w:rsidRDefault="0067359E">
      <w:pPr>
        <w:rPr>
          <w:sz w:val="28"/>
          <w:szCs w:val="28"/>
        </w:rPr>
      </w:pPr>
    </w:p>
    <w:sectPr w:rsidR="0067359E" w:rsidRPr="00843F0A" w:rsidSect="00726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F0A"/>
    <w:rsid w:val="0067359E"/>
    <w:rsid w:val="0084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865D41-D51E-499A-9ADA-4FE484140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3F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43F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43F0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98012&amp;dst=101268" TargetMode="External"/><Relationship Id="rId18" Type="http://schemas.openxmlformats.org/officeDocument/2006/relationships/hyperlink" Target="https://login.consultant.ru/link/?req=doc&amp;base=LAW&amp;n=184808&amp;dst=100115" TargetMode="External"/><Relationship Id="rId26" Type="http://schemas.openxmlformats.org/officeDocument/2006/relationships/hyperlink" Target="http://www.pravo.gov.ru" TargetMode="External"/><Relationship Id="rId39" Type="http://schemas.openxmlformats.org/officeDocument/2006/relationships/hyperlink" Target="https://login.consultant.ru/link/?req=doc&amp;base=LAW&amp;n=478592&amp;dst=100803" TargetMode="External"/><Relationship Id="rId21" Type="http://schemas.openxmlformats.org/officeDocument/2006/relationships/hyperlink" Target="https://login.consultant.ru/link/?req=doc&amp;base=LAW&amp;n=483090&amp;dst=104018" TargetMode="External"/><Relationship Id="rId34" Type="http://schemas.openxmlformats.org/officeDocument/2006/relationships/hyperlink" Target="https://login.consultant.ru/link/?req=doc&amp;base=LAW&amp;n=184808&amp;dst=100196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83090&amp;dst=10400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8592&amp;dst=39" TargetMode="External"/><Relationship Id="rId20" Type="http://schemas.openxmlformats.org/officeDocument/2006/relationships/hyperlink" Target="https://login.consultant.ru/link/?req=doc&amp;base=LAW&amp;n=483090&amp;dst=104017" TargetMode="External"/><Relationship Id="rId29" Type="http://schemas.openxmlformats.org/officeDocument/2006/relationships/hyperlink" Target="https://login.consultant.ru/link/?req=doc&amp;base=LAW&amp;n=426546&amp;dst=4" TargetMode="External"/><Relationship Id="rId41" Type="http://schemas.openxmlformats.org/officeDocument/2006/relationships/hyperlink" Target="https://login.consultant.ru/link/?req=doc&amp;base=LAW&amp;n=483090&amp;dst=10408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98012&amp;dst=101267" TargetMode="External"/><Relationship Id="rId11" Type="http://schemas.openxmlformats.org/officeDocument/2006/relationships/hyperlink" Target="https://login.consultant.ru/link/?req=doc&amp;base=LAW&amp;n=398012&amp;dst=101267" TargetMode="External"/><Relationship Id="rId24" Type="http://schemas.openxmlformats.org/officeDocument/2006/relationships/hyperlink" Target="https://login.consultant.ru/link/?req=doc&amp;base=LAW&amp;n=184808&amp;dst=100192" TargetMode="External"/><Relationship Id="rId32" Type="http://schemas.openxmlformats.org/officeDocument/2006/relationships/hyperlink" Target="https://login.consultant.ru/link/?req=doc&amp;base=LAW&amp;n=184808&amp;dst=100194" TargetMode="External"/><Relationship Id="rId37" Type="http://schemas.openxmlformats.org/officeDocument/2006/relationships/hyperlink" Target="https://login.consultant.ru/link/?req=doc&amp;base=LAW&amp;n=480810" TargetMode="External"/><Relationship Id="rId40" Type="http://schemas.openxmlformats.org/officeDocument/2006/relationships/hyperlink" Target="http://www.pravo.gov.ru" TargetMode="External"/><Relationship Id="rId5" Type="http://schemas.openxmlformats.org/officeDocument/2006/relationships/hyperlink" Target="https://login.consultant.ru/link/?req=doc&amp;base=LAW&amp;n=184808&amp;dst=100114" TargetMode="External"/><Relationship Id="rId15" Type="http://schemas.openxmlformats.org/officeDocument/2006/relationships/hyperlink" Target="https://login.consultant.ru/link/?req=doc&amp;base=LAW&amp;n=483090&amp;dst=104003" TargetMode="External"/><Relationship Id="rId23" Type="http://schemas.openxmlformats.org/officeDocument/2006/relationships/hyperlink" Target="https://login.consultant.ru/link/?req=doc&amp;base=LAW&amp;n=184808&amp;dst=100191" TargetMode="External"/><Relationship Id="rId28" Type="http://schemas.openxmlformats.org/officeDocument/2006/relationships/hyperlink" Target="https://login.consultant.ru/link/?req=doc&amp;base=LAW&amp;n=483090&amp;dst=104076" TargetMode="External"/><Relationship Id="rId36" Type="http://schemas.openxmlformats.org/officeDocument/2006/relationships/hyperlink" Target="https://login.consultant.ru/link/?req=doc&amp;base=LAW&amp;n=483090&amp;dst=104082" TargetMode="External"/><Relationship Id="rId10" Type="http://schemas.openxmlformats.org/officeDocument/2006/relationships/hyperlink" Target="https://login.consultant.ru/link/?req=doc&amp;base=LAW&amp;n=184808&amp;dst=100114" TargetMode="External"/><Relationship Id="rId19" Type="http://schemas.openxmlformats.org/officeDocument/2006/relationships/hyperlink" Target="https://login.consultant.ru/link/?req=doc&amp;base=LAW&amp;n=483090&amp;dst=104015" TargetMode="External"/><Relationship Id="rId31" Type="http://schemas.openxmlformats.org/officeDocument/2006/relationships/hyperlink" Target="https://login.consultant.ru/link/?req=doc&amp;base=LAW&amp;n=482643&amp;dst=39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106972" TargetMode="External"/><Relationship Id="rId14" Type="http://schemas.openxmlformats.org/officeDocument/2006/relationships/hyperlink" Target="https://login.consultant.ru/link/?req=doc&amp;base=LAW&amp;n=398012&amp;dst=101270" TargetMode="External"/><Relationship Id="rId22" Type="http://schemas.openxmlformats.org/officeDocument/2006/relationships/hyperlink" Target="https://login.consultant.ru/link/?req=doc&amp;base=LAW&amp;n=483090&amp;dst=104019" TargetMode="External"/><Relationship Id="rId27" Type="http://schemas.openxmlformats.org/officeDocument/2006/relationships/hyperlink" Target="https://login.consultant.ru/link/?req=doc&amp;base=LAW&amp;n=426546&amp;dst=4" TargetMode="External"/><Relationship Id="rId30" Type="http://schemas.openxmlformats.org/officeDocument/2006/relationships/hyperlink" Target="https://login.consultant.ru/link/?req=doc&amp;base=LAW&amp;n=483090&amp;dst=104078" TargetMode="External"/><Relationship Id="rId35" Type="http://schemas.openxmlformats.org/officeDocument/2006/relationships/hyperlink" Target="https://login.consultant.ru/link/?req=doc&amp;base=LAW&amp;n=482648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287618&amp;dst=10004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83090&amp;dst=104002" TargetMode="External"/><Relationship Id="rId17" Type="http://schemas.openxmlformats.org/officeDocument/2006/relationships/hyperlink" Target="https://login.consultant.ru/link/?req=doc&amp;base=LAW&amp;n=483090&amp;dst=104004" TargetMode="External"/><Relationship Id="rId25" Type="http://schemas.openxmlformats.org/officeDocument/2006/relationships/hyperlink" Target="https://login.consultant.ru/link/?req=doc&amp;base=LAW&amp;n=478592" TargetMode="External"/><Relationship Id="rId33" Type="http://schemas.openxmlformats.org/officeDocument/2006/relationships/hyperlink" Target="https://login.consultant.ru/link/?req=doc&amp;base=LAW&amp;n=483090&amp;dst=104080" TargetMode="External"/><Relationship Id="rId38" Type="http://schemas.openxmlformats.org/officeDocument/2006/relationships/hyperlink" Target="https://login.consultant.ru/link/?req=doc&amp;base=LAW&amp;n=398012&amp;dst=1012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6187</Words>
  <Characters>35269</Characters>
  <Application>Microsoft Office Word</Application>
  <DocSecurity>0</DocSecurity>
  <Lines>293</Lines>
  <Paragraphs>82</Paragraphs>
  <ScaleCrop>false</ScaleCrop>
  <Company/>
  <LinksUpToDate>false</LinksUpToDate>
  <CharactersWithSpaces>41374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Шерстобитова Татьяна Владимировна</dc:creator>
  <cp:keywords/>
  <dc:description/>
  <cp:lastModifiedBy>Шерстобитова Татьяна Владимировна</cp:lastModifiedBy>
  <cp:revision>1</cp:revision>
  <dcterms:created xsi:type="dcterms:W3CDTF">2024-08-27T04:45:00Z</dcterms:created>
  <dcterms:modified xsi:type="dcterms:W3CDTF">2024-08-27T04:46:00Z</dcterms:modified>
</cp:coreProperties>
</file>